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8AA4B" w14:textId="77777777" w:rsidR="00823E75" w:rsidRDefault="00823E75" w:rsidP="00823E75">
      <w:pPr>
        <w:pBdr>
          <w:bottom w:val="single" w:sz="12" w:space="1" w:color="auto"/>
        </w:pBdr>
        <w:rPr>
          <w:rFonts w:asciiTheme="minorHAnsi" w:hAnsiTheme="minorHAnsi"/>
          <w:b/>
          <w:bCs/>
        </w:rPr>
      </w:pPr>
    </w:p>
    <w:p w14:paraId="4BE9D929" w14:textId="77777777" w:rsidR="007502CB" w:rsidRDefault="007502CB" w:rsidP="00823E75">
      <w:pPr>
        <w:pBdr>
          <w:bottom w:val="single" w:sz="12" w:space="1" w:color="auto"/>
        </w:pBdr>
        <w:rPr>
          <w:rFonts w:asciiTheme="minorHAnsi" w:hAnsiTheme="minorHAnsi"/>
          <w:b/>
          <w:bCs/>
        </w:rPr>
      </w:pPr>
    </w:p>
    <w:p w14:paraId="653CD288" w14:textId="77777777" w:rsidR="007502CB" w:rsidRDefault="007502CB" w:rsidP="00823E75">
      <w:pPr>
        <w:pBdr>
          <w:bottom w:val="single" w:sz="12" w:space="1" w:color="auto"/>
        </w:pBdr>
        <w:rPr>
          <w:rFonts w:asciiTheme="minorHAnsi" w:hAnsiTheme="minorHAnsi"/>
          <w:b/>
          <w:bCs/>
        </w:rPr>
      </w:pPr>
    </w:p>
    <w:p w14:paraId="6965A709" w14:textId="77777777" w:rsidR="007502CB" w:rsidRDefault="007502CB" w:rsidP="00823E75">
      <w:pPr>
        <w:pBdr>
          <w:bottom w:val="single" w:sz="12" w:space="1" w:color="auto"/>
        </w:pBdr>
        <w:rPr>
          <w:rFonts w:asciiTheme="minorHAnsi" w:hAnsiTheme="minorHAnsi"/>
          <w:b/>
          <w:bCs/>
        </w:rPr>
      </w:pPr>
    </w:p>
    <w:p w14:paraId="7BC5F93B" w14:textId="77777777" w:rsidR="007502CB" w:rsidRDefault="007502CB" w:rsidP="00823E75">
      <w:pPr>
        <w:pBdr>
          <w:bottom w:val="single" w:sz="12" w:space="1" w:color="auto"/>
        </w:pBdr>
        <w:rPr>
          <w:rFonts w:asciiTheme="minorHAnsi" w:hAnsiTheme="minorHAnsi"/>
          <w:b/>
          <w:lang w:val="en-IE"/>
        </w:rPr>
      </w:pPr>
    </w:p>
    <w:p w14:paraId="74F73B06" w14:textId="77777777" w:rsidR="00D26028" w:rsidRPr="0098238B" w:rsidRDefault="00D26028" w:rsidP="00D26028">
      <w:pPr>
        <w:shd w:val="clear" w:color="auto" w:fill="548DD4" w:themeFill="text2" w:themeFillTint="99"/>
        <w:rPr>
          <w:rFonts w:asciiTheme="minorHAnsi" w:hAnsiTheme="minorHAnsi"/>
          <w:b/>
          <w:sz w:val="22"/>
          <w:szCs w:val="22"/>
          <w:lang w:val="en-IE"/>
        </w:rPr>
      </w:pPr>
    </w:p>
    <w:p w14:paraId="4BA05947" w14:textId="77777777" w:rsidR="00D26028" w:rsidRPr="0098238B" w:rsidRDefault="00D26028" w:rsidP="00D26028">
      <w:pP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 w:rsidRPr="0098238B">
        <w:rPr>
          <w:rFonts w:asciiTheme="minorHAnsi" w:hAnsiTheme="minorHAnsi"/>
          <w:b/>
          <w:sz w:val="22"/>
          <w:szCs w:val="22"/>
          <w:lang w:val="en-IE"/>
        </w:rPr>
        <w:t xml:space="preserve">Title of Post: </w:t>
      </w:r>
      <w:r w:rsidRPr="0098238B">
        <w:rPr>
          <w:rFonts w:asciiTheme="minorHAnsi" w:hAnsiTheme="minorHAnsi"/>
          <w:b/>
          <w:sz w:val="22"/>
          <w:szCs w:val="22"/>
          <w:lang w:val="en-IE"/>
        </w:rPr>
        <w:tab/>
      </w:r>
      <w:r w:rsidR="003D2B82" w:rsidRPr="00C862C7">
        <w:rPr>
          <w:rFonts w:asciiTheme="minorHAnsi" w:hAnsiTheme="minorHAnsi"/>
          <w:sz w:val="22"/>
          <w:szCs w:val="22"/>
          <w:lang w:val="en-IE"/>
        </w:rPr>
        <w:t xml:space="preserve">Housing </w:t>
      </w:r>
      <w:r w:rsidR="00C862C7" w:rsidRPr="00C862C7">
        <w:rPr>
          <w:rFonts w:asciiTheme="minorHAnsi" w:hAnsiTheme="minorHAnsi"/>
          <w:sz w:val="22"/>
          <w:szCs w:val="22"/>
          <w:lang w:val="en-IE"/>
        </w:rPr>
        <w:t>Development Administrator</w:t>
      </w:r>
    </w:p>
    <w:p w14:paraId="618DDB9F" w14:textId="25D33E07" w:rsidR="00D26028" w:rsidRPr="0098238B" w:rsidRDefault="00D26028" w:rsidP="00D26028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 w:rsidRPr="0098238B">
        <w:rPr>
          <w:rFonts w:asciiTheme="minorHAnsi" w:hAnsiTheme="minorHAnsi"/>
          <w:b/>
          <w:sz w:val="22"/>
          <w:szCs w:val="22"/>
          <w:lang w:val="en-IE"/>
        </w:rPr>
        <w:t>Reporting:</w:t>
      </w:r>
      <w:r w:rsidRPr="0098238B">
        <w:rPr>
          <w:rFonts w:asciiTheme="minorHAnsi" w:hAnsiTheme="minorHAnsi"/>
          <w:b/>
          <w:sz w:val="22"/>
          <w:szCs w:val="22"/>
          <w:lang w:val="en-IE"/>
        </w:rPr>
        <w:tab/>
      </w:r>
      <w:r w:rsidR="00C862C7">
        <w:rPr>
          <w:rFonts w:asciiTheme="minorHAnsi" w:hAnsiTheme="minorHAnsi"/>
          <w:sz w:val="22"/>
          <w:szCs w:val="22"/>
          <w:lang w:val="en-IE"/>
        </w:rPr>
        <w:t xml:space="preserve">Housing </w:t>
      </w:r>
      <w:r w:rsidR="00BA7E1F">
        <w:rPr>
          <w:rFonts w:asciiTheme="minorHAnsi" w:hAnsiTheme="minorHAnsi"/>
          <w:sz w:val="22"/>
          <w:szCs w:val="22"/>
          <w:lang w:val="en-IE"/>
        </w:rPr>
        <w:t xml:space="preserve">Development </w:t>
      </w:r>
      <w:bookmarkStart w:id="0" w:name="_GoBack"/>
      <w:bookmarkEnd w:id="0"/>
      <w:r w:rsidR="00C862C7">
        <w:rPr>
          <w:rFonts w:asciiTheme="minorHAnsi" w:hAnsiTheme="minorHAnsi"/>
          <w:sz w:val="22"/>
          <w:szCs w:val="22"/>
          <w:lang w:val="en-IE"/>
        </w:rPr>
        <w:t>Manager</w:t>
      </w:r>
    </w:p>
    <w:p w14:paraId="1A2F5302" w14:textId="77777777" w:rsidR="00EF7957" w:rsidRPr="0098238B" w:rsidRDefault="00D26028" w:rsidP="00D26028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 w:rsidRPr="0098238B">
        <w:rPr>
          <w:rFonts w:asciiTheme="minorHAnsi" w:hAnsiTheme="minorHAnsi"/>
          <w:b/>
          <w:sz w:val="22"/>
          <w:szCs w:val="22"/>
          <w:lang w:val="en-IE"/>
        </w:rPr>
        <w:t>Hours of Work</w:t>
      </w:r>
      <w:r w:rsidRPr="0098238B">
        <w:rPr>
          <w:rFonts w:asciiTheme="minorHAnsi" w:hAnsiTheme="minorHAnsi"/>
          <w:sz w:val="22"/>
          <w:szCs w:val="22"/>
          <w:lang w:val="en-IE"/>
        </w:rPr>
        <w:t xml:space="preserve">: </w:t>
      </w:r>
      <w:r w:rsidR="00C862C7">
        <w:rPr>
          <w:rFonts w:asciiTheme="minorHAnsi" w:hAnsiTheme="minorHAnsi"/>
          <w:sz w:val="22"/>
          <w:szCs w:val="22"/>
          <w:lang w:val="en-IE"/>
        </w:rPr>
        <w:t>39 Hours per week</w:t>
      </w:r>
    </w:p>
    <w:p w14:paraId="24902AF3" w14:textId="3AAD75BD" w:rsidR="00D26028" w:rsidRDefault="00D26028" w:rsidP="00382BE0">
      <w:pPr>
        <w:spacing w:before="100" w:beforeAutospacing="1" w:after="100" w:afterAutospacing="1"/>
        <w:jc w:val="both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>About Peter McVerry Trust:</w:t>
      </w:r>
      <w:r>
        <w:rPr>
          <w:rFonts w:asciiTheme="minorHAnsi" w:hAnsiTheme="minorHAnsi" w:cs="Helvetica"/>
          <w:sz w:val="22"/>
          <w:szCs w:val="22"/>
        </w:rPr>
        <w:t xml:space="preserve"> Established in 1983 by Fr Peter McVerry the charity works with individuals at risk of, or experiencing homelessness, primarily in the Dublin region. Peter McVerry Trust provides a wide range of services in the areas of prevention, housing, homelessness, under 18s residential and drug treatment. </w:t>
      </w:r>
    </w:p>
    <w:p w14:paraId="49CC8119" w14:textId="77777777" w:rsidR="00D26028" w:rsidRDefault="00D26028" w:rsidP="00D26028">
      <w:pPr>
        <w:spacing w:before="100" w:beforeAutospacing="1" w:after="100" w:afterAutospacing="1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>Our Vision</w:t>
      </w:r>
      <w:r>
        <w:rPr>
          <w:rFonts w:asciiTheme="minorHAnsi" w:hAnsiTheme="minorHAnsi" w:cs="Helvetica"/>
          <w:sz w:val="22"/>
          <w:szCs w:val="22"/>
        </w:rPr>
        <w:t>: “An Ireland that supports all those on the margins and upholds their rights to full inclusion in society.”</w:t>
      </w:r>
    </w:p>
    <w:p w14:paraId="4581673C" w14:textId="77777777" w:rsidR="00D26028" w:rsidRDefault="00D26028" w:rsidP="00D26028">
      <w:pPr>
        <w:pStyle w:val="BodyText"/>
        <w:pBdr>
          <w:bottom w:val="single" w:sz="12" w:space="1" w:color="auto"/>
        </w:pBd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>Our Mission:</w:t>
      </w:r>
      <w:r>
        <w:rPr>
          <w:rFonts w:asciiTheme="minorHAnsi" w:hAnsiTheme="minorHAnsi" w:cs="Helvetica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Peter McVerry Trust is committed to reducing homelessness and the harm caused by drug misuse and social disadvantage. Peter McVerry Trust provides low-threshold entry services, primarily to younger persons with complex needs, and offers pathways out of homelessness based on the principles of the Housing First model and within a framework that is based on equal opportunities, dignity and respect. </w:t>
      </w:r>
    </w:p>
    <w:p w14:paraId="106249C2" w14:textId="77777777" w:rsidR="000E00F4" w:rsidRDefault="000E00F4" w:rsidP="00D26028">
      <w:pPr>
        <w:pStyle w:val="BodyText"/>
        <w:spacing w:after="0"/>
        <w:jc w:val="both"/>
        <w:rPr>
          <w:rFonts w:ascii="Calibri" w:hAnsi="Calibri"/>
          <w:sz w:val="22"/>
          <w:szCs w:val="22"/>
        </w:rPr>
      </w:pPr>
    </w:p>
    <w:p w14:paraId="0647E3A5" w14:textId="3EAF293B" w:rsidR="00F535BB" w:rsidRDefault="00F535BB" w:rsidP="00F535BB">
      <w:pPr>
        <w:jc w:val="both"/>
        <w:rPr>
          <w:rFonts w:asciiTheme="minorHAnsi" w:hAnsiTheme="minorHAnsi"/>
          <w:sz w:val="22"/>
          <w:szCs w:val="22"/>
        </w:rPr>
      </w:pPr>
      <w:r w:rsidRPr="00C862C7">
        <w:rPr>
          <w:rFonts w:asciiTheme="minorHAnsi" w:hAnsiTheme="minorHAnsi"/>
          <w:sz w:val="22"/>
          <w:szCs w:val="22"/>
        </w:rPr>
        <w:t xml:space="preserve">The Housing Development Administrator will be part of a dynamic team working on </w:t>
      </w:r>
      <w:r>
        <w:rPr>
          <w:rFonts w:asciiTheme="minorHAnsi" w:hAnsiTheme="minorHAnsi"/>
          <w:sz w:val="22"/>
          <w:szCs w:val="22"/>
        </w:rPr>
        <w:t xml:space="preserve">social </w:t>
      </w:r>
      <w:r w:rsidRPr="00C862C7">
        <w:rPr>
          <w:rFonts w:asciiTheme="minorHAnsi" w:hAnsiTheme="minorHAnsi"/>
          <w:sz w:val="22"/>
          <w:szCs w:val="22"/>
        </w:rPr>
        <w:t xml:space="preserve">housing </w:t>
      </w:r>
      <w:r>
        <w:rPr>
          <w:rFonts w:asciiTheme="minorHAnsi" w:hAnsiTheme="minorHAnsi"/>
          <w:sz w:val="22"/>
          <w:szCs w:val="22"/>
        </w:rPr>
        <w:t xml:space="preserve">delivery </w:t>
      </w:r>
      <w:r w:rsidR="00751D51">
        <w:rPr>
          <w:rFonts w:asciiTheme="minorHAnsi" w:hAnsiTheme="minorHAnsi"/>
          <w:sz w:val="22"/>
          <w:szCs w:val="22"/>
        </w:rPr>
        <w:t xml:space="preserve">on a national basis </w:t>
      </w:r>
      <w:r>
        <w:rPr>
          <w:rFonts w:asciiTheme="minorHAnsi" w:hAnsiTheme="minorHAnsi"/>
          <w:sz w:val="22"/>
          <w:szCs w:val="22"/>
        </w:rPr>
        <w:t xml:space="preserve">through acquisition, development, leasing and management </w:t>
      </w:r>
      <w:proofErr w:type="spellStart"/>
      <w:r>
        <w:rPr>
          <w:rFonts w:asciiTheme="minorHAnsi" w:hAnsiTheme="minorHAnsi"/>
          <w:sz w:val="22"/>
          <w:szCs w:val="22"/>
        </w:rPr>
        <w:t>programmes</w:t>
      </w:r>
      <w:proofErr w:type="spellEnd"/>
      <w:r>
        <w:rPr>
          <w:rFonts w:asciiTheme="minorHAnsi" w:hAnsiTheme="minorHAnsi"/>
          <w:sz w:val="22"/>
          <w:szCs w:val="22"/>
        </w:rPr>
        <w:t xml:space="preserve">. </w:t>
      </w:r>
    </w:p>
    <w:p w14:paraId="0EF4D2D0" w14:textId="77777777" w:rsidR="00F535BB" w:rsidRDefault="00F535BB" w:rsidP="00F535BB">
      <w:pPr>
        <w:jc w:val="both"/>
        <w:rPr>
          <w:rFonts w:asciiTheme="minorHAnsi" w:hAnsiTheme="minorHAnsi"/>
          <w:sz w:val="22"/>
          <w:szCs w:val="22"/>
        </w:rPr>
      </w:pPr>
    </w:p>
    <w:p w14:paraId="61482CEF" w14:textId="4F873B19" w:rsidR="00F535BB" w:rsidRPr="00C862C7" w:rsidRDefault="00F535BB" w:rsidP="00F535B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Peter McVerry Trust, is a specialist provider of social housing to people impacted by homelessness. </w:t>
      </w:r>
      <w:r w:rsidR="00751D51">
        <w:rPr>
          <w:rFonts w:asciiTheme="minorHAnsi" w:hAnsiTheme="minorHAnsi"/>
          <w:sz w:val="22"/>
          <w:szCs w:val="22"/>
        </w:rPr>
        <w:t xml:space="preserve">We are a Tier 3 Approved Housing Body with over 570 homes across Ireland. </w:t>
      </w:r>
      <w:r w:rsidR="009B0DA5">
        <w:rPr>
          <w:rFonts w:asciiTheme="minorHAnsi" w:hAnsiTheme="minorHAnsi"/>
          <w:sz w:val="22"/>
          <w:szCs w:val="22"/>
        </w:rPr>
        <w:t>T</w:t>
      </w:r>
      <w:r w:rsidR="00751D51">
        <w:rPr>
          <w:rFonts w:asciiTheme="minorHAnsi" w:hAnsiTheme="minorHAnsi"/>
          <w:sz w:val="22"/>
          <w:szCs w:val="22"/>
        </w:rPr>
        <w:t>he</w:t>
      </w:r>
      <w:r>
        <w:rPr>
          <w:rFonts w:asciiTheme="minorHAnsi" w:hAnsiTheme="minorHAnsi"/>
          <w:sz w:val="22"/>
          <w:szCs w:val="22"/>
        </w:rPr>
        <w:t xml:space="preserve"> majority of those that we work with a</w:t>
      </w:r>
      <w:r w:rsidR="009B0DA5">
        <w:rPr>
          <w:rFonts w:asciiTheme="minorHAnsi" w:hAnsiTheme="minorHAnsi"/>
          <w:sz w:val="22"/>
          <w:szCs w:val="22"/>
        </w:rPr>
        <w:t>re</w:t>
      </w:r>
      <w:r>
        <w:rPr>
          <w:rFonts w:asciiTheme="minorHAnsi" w:hAnsiTheme="minorHAnsi"/>
          <w:sz w:val="22"/>
          <w:szCs w:val="22"/>
        </w:rPr>
        <w:t xml:space="preserve"> single person households who make up the </w:t>
      </w:r>
      <w:r w:rsidR="009B0DA5">
        <w:rPr>
          <w:rFonts w:asciiTheme="minorHAnsi" w:hAnsiTheme="minorHAnsi"/>
          <w:sz w:val="22"/>
          <w:szCs w:val="22"/>
        </w:rPr>
        <w:t>largest group</w:t>
      </w:r>
      <w:r>
        <w:rPr>
          <w:rFonts w:asciiTheme="minorHAnsi" w:hAnsiTheme="minorHAnsi"/>
          <w:sz w:val="22"/>
          <w:szCs w:val="22"/>
        </w:rPr>
        <w:t xml:space="preserve"> in homelessness and on the social housing waiting list. </w:t>
      </w:r>
    </w:p>
    <w:p w14:paraId="6CEC36D3" w14:textId="77777777" w:rsidR="00C862C7" w:rsidRDefault="00C862C7" w:rsidP="00D26028">
      <w:pPr>
        <w:jc w:val="both"/>
        <w:rPr>
          <w:rFonts w:asciiTheme="minorHAnsi" w:hAnsiTheme="minorHAnsi"/>
          <w:b/>
          <w:sz w:val="22"/>
          <w:szCs w:val="22"/>
        </w:rPr>
      </w:pPr>
    </w:p>
    <w:p w14:paraId="3D002E05" w14:textId="77777777" w:rsidR="00D26028" w:rsidRDefault="00D26028" w:rsidP="00D26028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Key Responsibilities and Duties:</w:t>
      </w:r>
    </w:p>
    <w:p w14:paraId="4AF248E9" w14:textId="77777777" w:rsidR="00D26028" w:rsidRDefault="00D26028" w:rsidP="00D26028">
      <w:pPr>
        <w:jc w:val="both"/>
        <w:rPr>
          <w:rFonts w:asciiTheme="minorHAnsi" w:hAnsiTheme="minorHAnsi"/>
          <w:sz w:val="22"/>
          <w:szCs w:val="22"/>
        </w:rPr>
      </w:pPr>
    </w:p>
    <w:p w14:paraId="4BE3FD58" w14:textId="77777777" w:rsidR="00D26028" w:rsidRDefault="00C862C7" w:rsidP="00C862C7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Provide general administration support to the Housing Development Team</w:t>
      </w:r>
    </w:p>
    <w:p w14:paraId="047AE5A0" w14:textId="765F1D01" w:rsidR="00536F58" w:rsidRDefault="00751D51" w:rsidP="00C862C7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Ensure</w:t>
      </w:r>
      <w:r w:rsidR="00536F58">
        <w:rPr>
          <w:rFonts w:asciiTheme="minorHAnsi" w:hAnsiTheme="minorHAnsi"/>
          <w:sz w:val="22"/>
          <w:szCs w:val="22"/>
        </w:rPr>
        <w:t xml:space="preserve"> housing development project databases</w:t>
      </w:r>
      <w:r>
        <w:rPr>
          <w:rFonts w:asciiTheme="minorHAnsi" w:hAnsiTheme="minorHAnsi"/>
          <w:sz w:val="22"/>
          <w:szCs w:val="22"/>
        </w:rPr>
        <w:t xml:space="preserve"> are accurate and up to date</w:t>
      </w:r>
    </w:p>
    <w:p w14:paraId="39E8A7C6" w14:textId="76067F22" w:rsidR="00751D51" w:rsidRDefault="00751D51" w:rsidP="00C862C7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Work in close cooperation with the Finance Team to ensure </w:t>
      </w:r>
    </w:p>
    <w:p w14:paraId="79C7D7A1" w14:textId="77777777" w:rsidR="00536F58" w:rsidRDefault="00E7559E" w:rsidP="00C862C7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Liaise</w:t>
      </w:r>
      <w:r w:rsidR="00536F58">
        <w:rPr>
          <w:rFonts w:asciiTheme="minorHAnsi" w:hAnsiTheme="minorHAnsi"/>
          <w:sz w:val="22"/>
          <w:szCs w:val="22"/>
        </w:rPr>
        <w:t xml:space="preserve"> with third party suppliers, professional services and property partners</w:t>
      </w:r>
    </w:p>
    <w:p w14:paraId="02A837A6" w14:textId="77777777" w:rsidR="00E7559E" w:rsidRDefault="00E7559E" w:rsidP="00E7559E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Collate information and complete</w:t>
      </w:r>
      <w:r w:rsidR="00536F5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internal and external housing development reports</w:t>
      </w:r>
    </w:p>
    <w:p w14:paraId="0A6B8E09" w14:textId="77777777" w:rsidR="00E7559E" w:rsidRPr="00E7559E" w:rsidRDefault="00E7559E" w:rsidP="00E7559E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Develop and maintain appropriate filing systems for new housing development projects</w:t>
      </w:r>
    </w:p>
    <w:p w14:paraId="5B34A19F" w14:textId="77777777" w:rsidR="00536F58" w:rsidRDefault="00E7559E" w:rsidP="00E7559E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Handle incoming queries and </w:t>
      </w:r>
      <w:r w:rsidR="003A337D">
        <w:rPr>
          <w:rFonts w:asciiTheme="minorHAnsi" w:hAnsiTheme="minorHAnsi"/>
          <w:sz w:val="22"/>
          <w:szCs w:val="22"/>
        </w:rPr>
        <w:t xml:space="preserve">record </w:t>
      </w:r>
      <w:r>
        <w:rPr>
          <w:rFonts w:asciiTheme="minorHAnsi" w:hAnsiTheme="minorHAnsi"/>
          <w:sz w:val="22"/>
          <w:szCs w:val="22"/>
        </w:rPr>
        <w:t>new development leads</w:t>
      </w:r>
    </w:p>
    <w:p w14:paraId="0D2943FF" w14:textId="77777777" w:rsidR="00E7559E" w:rsidRDefault="00E7559E" w:rsidP="00E7559E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Assist members of the Housing Development Team with project management tasks</w:t>
      </w:r>
    </w:p>
    <w:p w14:paraId="03223FC5" w14:textId="77777777" w:rsidR="00E7559E" w:rsidRPr="003A337D" w:rsidRDefault="003A337D" w:rsidP="00E7559E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Assist with key external relationship ensuring appropriate flow and exchange of information on housing development projects. </w:t>
      </w:r>
    </w:p>
    <w:p w14:paraId="53F50989" w14:textId="5D3A0F51" w:rsidR="00C862C7" w:rsidRDefault="00C862C7" w:rsidP="00C862C7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</w:t>
      </w:r>
      <w:r w:rsidR="003A337D">
        <w:rPr>
          <w:rFonts w:asciiTheme="minorHAnsi" w:hAnsiTheme="minorHAnsi"/>
          <w:sz w:val="22"/>
          <w:szCs w:val="22"/>
        </w:rPr>
        <w:t>anage</w:t>
      </w:r>
      <w:r>
        <w:rPr>
          <w:rFonts w:asciiTheme="minorHAnsi" w:hAnsiTheme="minorHAnsi"/>
          <w:sz w:val="22"/>
          <w:szCs w:val="22"/>
        </w:rPr>
        <w:t xml:space="preserve"> </w:t>
      </w:r>
      <w:r w:rsidR="00B654A7">
        <w:rPr>
          <w:rFonts w:asciiTheme="minorHAnsi" w:hAnsiTheme="minorHAnsi"/>
          <w:sz w:val="22"/>
          <w:szCs w:val="22"/>
        </w:rPr>
        <w:t>team diaries</w:t>
      </w:r>
      <w:r w:rsidR="003A337D">
        <w:rPr>
          <w:rFonts w:asciiTheme="minorHAnsi" w:hAnsiTheme="minorHAnsi"/>
          <w:sz w:val="22"/>
          <w:szCs w:val="22"/>
        </w:rPr>
        <w:t>, make travel and accommodation arrangements</w:t>
      </w:r>
    </w:p>
    <w:p w14:paraId="7A7BA39C" w14:textId="176A86D2" w:rsidR="00C862C7" w:rsidRDefault="003A337D" w:rsidP="00C862C7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Monitor</w:t>
      </w:r>
      <w:r w:rsidR="00C862C7">
        <w:rPr>
          <w:rFonts w:asciiTheme="minorHAnsi" w:hAnsiTheme="minorHAnsi"/>
          <w:sz w:val="22"/>
          <w:szCs w:val="22"/>
        </w:rPr>
        <w:t xml:space="preserve"> and </w:t>
      </w:r>
      <w:r>
        <w:rPr>
          <w:rFonts w:asciiTheme="minorHAnsi" w:hAnsiTheme="minorHAnsi"/>
          <w:sz w:val="22"/>
          <w:szCs w:val="22"/>
        </w:rPr>
        <w:t>respond</w:t>
      </w:r>
      <w:r w:rsidR="00D91452">
        <w:rPr>
          <w:rFonts w:asciiTheme="minorHAnsi" w:hAnsiTheme="minorHAnsi"/>
          <w:sz w:val="22"/>
          <w:szCs w:val="22"/>
        </w:rPr>
        <w:t xml:space="preserve"> to correspondence from </w:t>
      </w:r>
      <w:r w:rsidR="00B654A7">
        <w:rPr>
          <w:rFonts w:asciiTheme="minorHAnsi" w:hAnsiTheme="minorHAnsi"/>
          <w:sz w:val="22"/>
          <w:szCs w:val="22"/>
        </w:rPr>
        <w:t>internal and external stakeholders</w:t>
      </w:r>
    </w:p>
    <w:p w14:paraId="74409C84" w14:textId="6CC2EB72" w:rsidR="003A337D" w:rsidRDefault="00D91452" w:rsidP="003A337D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Arrang</w:t>
      </w:r>
      <w:r w:rsidR="00B654A7"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 xml:space="preserve"> team and oth</w:t>
      </w:r>
      <w:r w:rsidR="00536F58">
        <w:rPr>
          <w:rFonts w:asciiTheme="minorHAnsi" w:hAnsiTheme="minorHAnsi"/>
          <w:sz w:val="22"/>
          <w:szCs w:val="22"/>
        </w:rPr>
        <w:t>er meetings as required, minute taking</w:t>
      </w:r>
    </w:p>
    <w:p w14:paraId="6DC1761A" w14:textId="77777777" w:rsidR="003A337D" w:rsidRPr="003A337D" w:rsidRDefault="00D26028" w:rsidP="003A337D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3A337D">
        <w:rPr>
          <w:rFonts w:asciiTheme="minorHAnsi" w:hAnsiTheme="minorHAnsi"/>
          <w:sz w:val="22"/>
          <w:szCs w:val="22"/>
        </w:rPr>
        <w:lastRenderedPageBreak/>
        <w:t xml:space="preserve">Any other duties as designated by the </w:t>
      </w:r>
      <w:r w:rsidR="00536F58" w:rsidRPr="003A337D">
        <w:rPr>
          <w:rFonts w:asciiTheme="minorHAnsi" w:hAnsiTheme="minorHAnsi"/>
          <w:sz w:val="22"/>
          <w:szCs w:val="22"/>
        </w:rPr>
        <w:t>Housing Development Manager</w:t>
      </w:r>
    </w:p>
    <w:p w14:paraId="31DCB0EB" w14:textId="77777777" w:rsidR="000E00F4" w:rsidRDefault="000E00F4" w:rsidP="00D26028">
      <w:pPr>
        <w:tabs>
          <w:tab w:val="num" w:pos="1080"/>
        </w:tabs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14:paraId="7A7BE961" w14:textId="77777777" w:rsidR="00B654A7" w:rsidRDefault="00B654A7" w:rsidP="00D26028">
      <w:pPr>
        <w:tabs>
          <w:tab w:val="num" w:pos="1080"/>
        </w:tabs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14:paraId="7EB52F69" w14:textId="77777777" w:rsidR="00B654A7" w:rsidRDefault="00B654A7" w:rsidP="00D26028">
      <w:pPr>
        <w:tabs>
          <w:tab w:val="num" w:pos="1080"/>
        </w:tabs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14:paraId="07E8D50C" w14:textId="77777777" w:rsidR="00D26028" w:rsidRDefault="00D26028" w:rsidP="00D26028">
      <w:pPr>
        <w:tabs>
          <w:tab w:val="num" w:pos="1080"/>
        </w:tabs>
        <w:jc w:val="center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Person Specification:</w:t>
      </w:r>
    </w:p>
    <w:p w14:paraId="0A41D141" w14:textId="77777777" w:rsidR="00D26028" w:rsidRDefault="00D26028" w:rsidP="00D26028">
      <w:pPr>
        <w:tabs>
          <w:tab w:val="num" w:pos="1080"/>
        </w:tabs>
        <w:ind w:left="1080" w:hanging="360"/>
        <w:jc w:val="both"/>
        <w:rPr>
          <w:rFonts w:asciiTheme="minorHAnsi" w:hAnsiTheme="minorHAnsi"/>
          <w:sz w:val="22"/>
          <w:szCs w:val="22"/>
        </w:rPr>
      </w:pPr>
    </w:p>
    <w:p w14:paraId="1A055E51" w14:textId="77777777" w:rsidR="00D26028" w:rsidRDefault="00D26028" w:rsidP="00D2602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Qualifications and Experience:</w:t>
      </w:r>
    </w:p>
    <w:p w14:paraId="5B0009A3" w14:textId="77777777" w:rsidR="00D26028" w:rsidRDefault="00D26028" w:rsidP="00D26028">
      <w:pPr>
        <w:rPr>
          <w:rFonts w:asciiTheme="minorHAnsi" w:hAnsiTheme="minorHAnsi"/>
          <w:b/>
          <w:sz w:val="22"/>
          <w:szCs w:val="22"/>
        </w:rPr>
      </w:pPr>
    </w:p>
    <w:p w14:paraId="2B7EA59B" w14:textId="0CCF675C" w:rsidR="00536F58" w:rsidRDefault="007502CB" w:rsidP="00A73963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Excellent interpersonal and relationship management skills</w:t>
      </w:r>
    </w:p>
    <w:p w14:paraId="34A3FAA9" w14:textId="77777777" w:rsidR="007502CB" w:rsidRDefault="007502CB" w:rsidP="00A73963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Excellent </w:t>
      </w:r>
      <w:proofErr w:type="spellStart"/>
      <w:r>
        <w:rPr>
          <w:rFonts w:asciiTheme="minorHAnsi" w:hAnsiTheme="minorHAnsi"/>
          <w:sz w:val="22"/>
          <w:szCs w:val="22"/>
        </w:rPr>
        <w:t>organisational</w:t>
      </w:r>
      <w:proofErr w:type="spellEnd"/>
      <w:r>
        <w:rPr>
          <w:rFonts w:asciiTheme="minorHAnsi" w:hAnsiTheme="minorHAnsi"/>
          <w:sz w:val="22"/>
          <w:szCs w:val="22"/>
        </w:rPr>
        <w:t xml:space="preserve"> and planning skills</w:t>
      </w:r>
    </w:p>
    <w:p w14:paraId="11D3E696" w14:textId="77777777" w:rsidR="00A66031" w:rsidRDefault="00A66031" w:rsidP="00F535BB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Excellent administration skills </w:t>
      </w:r>
    </w:p>
    <w:p w14:paraId="0941BD05" w14:textId="77777777" w:rsidR="00A66031" w:rsidRDefault="00A66031" w:rsidP="00F535BB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Strong </w:t>
      </w:r>
      <w:r w:rsidRPr="00F535BB">
        <w:rPr>
          <w:rFonts w:asciiTheme="minorHAnsi" w:hAnsiTheme="minorHAnsi"/>
          <w:sz w:val="22"/>
          <w:szCs w:val="22"/>
        </w:rPr>
        <w:t>IT skills (MS Office (Excel, word, PowerPoint)</w:t>
      </w:r>
    </w:p>
    <w:p w14:paraId="39FD28F5" w14:textId="77777777" w:rsidR="00A66031" w:rsidRPr="00F535BB" w:rsidRDefault="00A66031" w:rsidP="00F535BB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/>
          <w:sz w:val="22"/>
          <w:szCs w:val="22"/>
        </w:rPr>
      </w:pPr>
      <w:r w:rsidRPr="00F535BB">
        <w:rPr>
          <w:rFonts w:asciiTheme="minorHAnsi" w:hAnsiTheme="minorHAnsi"/>
          <w:sz w:val="22"/>
          <w:szCs w:val="22"/>
        </w:rPr>
        <w:t xml:space="preserve">Ability to multi-task, </w:t>
      </w:r>
      <w:proofErr w:type="spellStart"/>
      <w:r w:rsidRPr="00F535BB">
        <w:rPr>
          <w:rFonts w:asciiTheme="minorHAnsi" w:hAnsiTheme="minorHAnsi"/>
          <w:sz w:val="22"/>
          <w:szCs w:val="22"/>
        </w:rPr>
        <w:t>prioritise</w:t>
      </w:r>
      <w:proofErr w:type="spellEnd"/>
      <w:r w:rsidRPr="00F535BB">
        <w:rPr>
          <w:rFonts w:asciiTheme="minorHAnsi" w:hAnsiTheme="minorHAnsi"/>
          <w:sz w:val="22"/>
          <w:szCs w:val="22"/>
        </w:rPr>
        <w:t>, and manage time effectively.</w:t>
      </w:r>
    </w:p>
    <w:p w14:paraId="40190510" w14:textId="77777777" w:rsidR="007502CB" w:rsidRDefault="007502CB" w:rsidP="00A73963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Effective team working</w:t>
      </w:r>
    </w:p>
    <w:p w14:paraId="1AE40A49" w14:textId="77777777" w:rsidR="007502CB" w:rsidRDefault="007502CB" w:rsidP="007502CB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Strong communications skills – oral, aural and written</w:t>
      </w:r>
    </w:p>
    <w:p w14:paraId="6D47CCB6" w14:textId="502E1094" w:rsidR="003D6039" w:rsidRDefault="00570CF2" w:rsidP="00B06477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/>
          <w:sz w:val="22"/>
          <w:szCs w:val="22"/>
        </w:rPr>
      </w:pPr>
      <w:r w:rsidRPr="00B06477">
        <w:rPr>
          <w:rFonts w:asciiTheme="minorHAnsi" w:hAnsiTheme="minorHAnsi"/>
          <w:sz w:val="22"/>
          <w:szCs w:val="22"/>
        </w:rPr>
        <w:t xml:space="preserve">At least 2 </w:t>
      </w:r>
      <w:r w:rsidR="00BC14D6" w:rsidRPr="00B06477">
        <w:rPr>
          <w:rFonts w:asciiTheme="minorHAnsi" w:hAnsiTheme="minorHAnsi"/>
          <w:sz w:val="22"/>
          <w:szCs w:val="22"/>
        </w:rPr>
        <w:t>years’ experience</w:t>
      </w:r>
      <w:r w:rsidR="004544DB">
        <w:rPr>
          <w:rFonts w:asciiTheme="minorHAnsi" w:hAnsiTheme="minorHAnsi"/>
          <w:sz w:val="22"/>
          <w:szCs w:val="22"/>
        </w:rPr>
        <w:t xml:space="preserve"> in the area of housing</w:t>
      </w:r>
      <w:r w:rsidR="007502CB">
        <w:rPr>
          <w:rFonts w:asciiTheme="minorHAnsi" w:hAnsiTheme="minorHAnsi"/>
          <w:sz w:val="22"/>
          <w:szCs w:val="22"/>
        </w:rPr>
        <w:t>, homelessness</w:t>
      </w:r>
      <w:r w:rsidR="004544DB">
        <w:rPr>
          <w:rFonts w:asciiTheme="minorHAnsi" w:hAnsiTheme="minorHAnsi"/>
          <w:sz w:val="22"/>
          <w:szCs w:val="22"/>
        </w:rPr>
        <w:t xml:space="preserve"> </w:t>
      </w:r>
      <w:r w:rsidR="007502CB">
        <w:rPr>
          <w:rFonts w:asciiTheme="minorHAnsi" w:hAnsiTheme="minorHAnsi"/>
          <w:sz w:val="22"/>
          <w:szCs w:val="22"/>
        </w:rPr>
        <w:t>or property management</w:t>
      </w:r>
      <w:r w:rsidR="009B0DA5">
        <w:rPr>
          <w:rFonts w:asciiTheme="minorHAnsi" w:hAnsiTheme="minorHAnsi"/>
          <w:sz w:val="22"/>
          <w:szCs w:val="22"/>
        </w:rPr>
        <w:t xml:space="preserve"> or similar.</w:t>
      </w:r>
    </w:p>
    <w:p w14:paraId="76854B2A" w14:textId="77777777" w:rsidR="00A66031" w:rsidRDefault="007502CB" w:rsidP="00F535BB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professional or educational award in the area of housing would be an advantage.</w:t>
      </w:r>
    </w:p>
    <w:p w14:paraId="72A17D92" w14:textId="77777777" w:rsidR="00A66031" w:rsidRDefault="00A66031" w:rsidP="00F535BB">
      <w:pPr>
        <w:jc w:val="both"/>
        <w:rPr>
          <w:rFonts w:asciiTheme="minorHAnsi" w:hAnsiTheme="minorHAnsi"/>
          <w:sz w:val="22"/>
          <w:szCs w:val="22"/>
        </w:rPr>
      </w:pPr>
    </w:p>
    <w:p w14:paraId="385B38DC" w14:textId="77777777" w:rsidR="00A66031" w:rsidRDefault="00A66031" w:rsidP="00F535BB">
      <w:pPr>
        <w:jc w:val="both"/>
        <w:rPr>
          <w:rFonts w:asciiTheme="minorHAnsi" w:hAnsiTheme="minorHAnsi"/>
          <w:sz w:val="22"/>
          <w:szCs w:val="22"/>
        </w:rPr>
      </w:pPr>
    </w:p>
    <w:p w14:paraId="1EA11C47" w14:textId="44595294" w:rsidR="00A66031" w:rsidRDefault="00A66031" w:rsidP="00F535BB">
      <w:pPr>
        <w:jc w:val="both"/>
        <w:rPr>
          <w:rFonts w:asciiTheme="minorHAnsi" w:hAnsiTheme="minorHAnsi"/>
          <w:sz w:val="22"/>
          <w:szCs w:val="22"/>
        </w:rPr>
      </w:pPr>
      <w:r w:rsidRPr="00F535BB">
        <w:rPr>
          <w:rFonts w:asciiTheme="minorHAnsi" w:hAnsiTheme="minorHAnsi"/>
          <w:sz w:val="22"/>
          <w:szCs w:val="22"/>
        </w:rPr>
        <w:t>The person must also demonstrate the following personal attributes:</w:t>
      </w:r>
    </w:p>
    <w:p w14:paraId="25C686CB" w14:textId="77777777" w:rsidR="00A66031" w:rsidRDefault="00A66031" w:rsidP="00A66031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Commitment to providing the high quality and professional service</w:t>
      </w:r>
    </w:p>
    <w:p w14:paraId="4C2DD9A9" w14:textId="77777777" w:rsidR="00A66031" w:rsidRDefault="00A66031" w:rsidP="00A66031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Respect for others</w:t>
      </w:r>
    </w:p>
    <w:p w14:paraId="1603FFEA" w14:textId="31C1CDC9" w:rsidR="00A66031" w:rsidRDefault="00A66031" w:rsidP="00A66031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Flexibility and openness to change</w:t>
      </w:r>
    </w:p>
    <w:p w14:paraId="327D6D7B" w14:textId="77777777" w:rsidR="00A66031" w:rsidRPr="007502CB" w:rsidRDefault="00A66031" w:rsidP="00A66031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Pr="007502CB">
        <w:rPr>
          <w:rFonts w:asciiTheme="minorHAnsi" w:hAnsiTheme="minorHAnsi"/>
          <w:sz w:val="22"/>
          <w:szCs w:val="22"/>
        </w:rPr>
        <w:t xml:space="preserve">rofessionalism &amp; </w:t>
      </w:r>
      <w:r>
        <w:rPr>
          <w:rFonts w:asciiTheme="minorHAnsi" w:hAnsiTheme="minorHAnsi"/>
          <w:sz w:val="22"/>
          <w:szCs w:val="22"/>
        </w:rPr>
        <w:t>Discretion</w:t>
      </w:r>
    </w:p>
    <w:p w14:paraId="10DDC760" w14:textId="77777777" w:rsidR="00A66031" w:rsidRPr="00F535BB" w:rsidRDefault="00A66031" w:rsidP="00F535BB">
      <w:pPr>
        <w:jc w:val="both"/>
        <w:rPr>
          <w:rFonts w:asciiTheme="minorHAnsi" w:hAnsiTheme="minorHAnsi"/>
          <w:sz w:val="22"/>
          <w:szCs w:val="22"/>
        </w:rPr>
      </w:pPr>
    </w:p>
    <w:p w14:paraId="2736707D" w14:textId="77777777" w:rsidR="009D6031" w:rsidRDefault="009D6031" w:rsidP="009D6031">
      <w:pPr>
        <w:jc w:val="both"/>
        <w:rPr>
          <w:rFonts w:asciiTheme="minorHAnsi" w:hAnsiTheme="minorHAnsi"/>
          <w:sz w:val="22"/>
          <w:szCs w:val="22"/>
        </w:rPr>
      </w:pPr>
    </w:p>
    <w:p w14:paraId="6E86313E" w14:textId="09CAB1F9" w:rsidR="00536F58" w:rsidRDefault="009D6031" w:rsidP="00536F58">
      <w:pPr>
        <w:jc w:val="center"/>
        <w:rPr>
          <w:rFonts w:asciiTheme="minorHAnsi" w:hAnsiTheme="minorHAnsi" w:cs="Helvetica"/>
          <w:b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 xml:space="preserve">To apply, please download the application form from </w:t>
      </w:r>
      <w:hyperlink r:id="rId11" w:history="1">
        <w:r>
          <w:rPr>
            <w:rStyle w:val="Hyperlink"/>
            <w:rFonts w:asciiTheme="minorHAnsi" w:hAnsiTheme="minorHAnsi" w:cs="Helvetica"/>
            <w:b/>
            <w:sz w:val="22"/>
            <w:szCs w:val="22"/>
          </w:rPr>
          <w:t>http://www.pmvtrust.ie/about-us/vacancies/</w:t>
        </w:r>
      </w:hyperlink>
      <w:r>
        <w:rPr>
          <w:rFonts w:asciiTheme="minorHAnsi" w:hAnsiTheme="minorHAnsi" w:cs="Helvetica"/>
          <w:b/>
          <w:sz w:val="22"/>
          <w:szCs w:val="22"/>
        </w:rPr>
        <w:t>.</w:t>
      </w:r>
    </w:p>
    <w:p w14:paraId="2D1BFC74" w14:textId="77777777" w:rsidR="00536F58" w:rsidRDefault="00536F58" w:rsidP="00536F58">
      <w:pPr>
        <w:jc w:val="center"/>
        <w:rPr>
          <w:rFonts w:asciiTheme="minorHAnsi" w:hAnsiTheme="minorHAnsi" w:cs="Helvetica"/>
          <w:b/>
          <w:sz w:val="22"/>
          <w:szCs w:val="22"/>
        </w:rPr>
      </w:pPr>
    </w:p>
    <w:p w14:paraId="25B0BB65" w14:textId="77777777" w:rsidR="009D6031" w:rsidRDefault="009D6031" w:rsidP="00536F58">
      <w:pPr>
        <w:jc w:val="center"/>
        <w:rPr>
          <w:rFonts w:asciiTheme="minorHAnsi" w:hAnsiTheme="minorHAnsi" w:cs="Helvetica"/>
          <w:b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 xml:space="preserve">Completed application forms should be sent to </w:t>
      </w:r>
      <w:hyperlink r:id="rId12" w:history="1">
        <w:r>
          <w:rPr>
            <w:rStyle w:val="Hyperlink"/>
            <w:rFonts w:asciiTheme="minorHAnsi" w:hAnsiTheme="minorHAnsi" w:cs="Helvetica"/>
            <w:b/>
            <w:sz w:val="22"/>
            <w:szCs w:val="22"/>
          </w:rPr>
          <w:t>recruitment@pmvtrust.ie</w:t>
        </w:r>
      </w:hyperlink>
    </w:p>
    <w:p w14:paraId="0811CF96" w14:textId="77777777" w:rsidR="009D6031" w:rsidRDefault="009D6031" w:rsidP="00536F58">
      <w:pPr>
        <w:jc w:val="center"/>
        <w:rPr>
          <w:rFonts w:asciiTheme="minorHAnsi" w:hAnsiTheme="minorHAnsi" w:cs="Helvetica"/>
          <w:b/>
          <w:sz w:val="22"/>
          <w:szCs w:val="22"/>
        </w:rPr>
      </w:pPr>
    </w:p>
    <w:p w14:paraId="2E556251" w14:textId="4935ECC9" w:rsidR="009D6031" w:rsidRPr="00366A65" w:rsidRDefault="003D2B82" w:rsidP="009D6031">
      <w:pPr>
        <w:tabs>
          <w:tab w:val="num" w:pos="0"/>
        </w:tabs>
        <w:jc w:val="center"/>
        <w:rPr>
          <w:rFonts w:ascii="Calibri" w:hAnsi="Calibri" w:cs="Helvetica"/>
          <w:b/>
          <w:sz w:val="22"/>
          <w:szCs w:val="22"/>
        </w:rPr>
      </w:pPr>
      <w:r>
        <w:rPr>
          <w:rFonts w:ascii="Calibri" w:hAnsi="Calibri" w:cs="Helvetica"/>
          <w:b/>
          <w:sz w:val="22"/>
          <w:szCs w:val="22"/>
        </w:rPr>
        <w:t xml:space="preserve">Closing date </w:t>
      </w:r>
      <w:r w:rsidR="009B0DA5">
        <w:rPr>
          <w:rFonts w:ascii="Calibri" w:hAnsi="Calibri" w:cs="Helvetica"/>
          <w:b/>
          <w:sz w:val="22"/>
          <w:szCs w:val="22"/>
        </w:rPr>
        <w:t>Monday 26</w:t>
      </w:r>
      <w:r w:rsidR="009B0DA5" w:rsidRPr="009B0DA5">
        <w:rPr>
          <w:rFonts w:ascii="Calibri" w:hAnsi="Calibri" w:cs="Helvetica"/>
          <w:b/>
          <w:sz w:val="22"/>
          <w:szCs w:val="22"/>
          <w:vertAlign w:val="superscript"/>
        </w:rPr>
        <w:t>th</w:t>
      </w:r>
      <w:r w:rsidR="009B0DA5">
        <w:rPr>
          <w:rFonts w:ascii="Calibri" w:hAnsi="Calibri" w:cs="Helvetica"/>
          <w:b/>
          <w:sz w:val="22"/>
          <w:szCs w:val="22"/>
        </w:rPr>
        <w:t xml:space="preserve"> October</w:t>
      </w:r>
    </w:p>
    <w:p w14:paraId="1CA99971" w14:textId="77777777" w:rsidR="009D6031" w:rsidRDefault="009D6031" w:rsidP="009D6031">
      <w:pPr>
        <w:tabs>
          <w:tab w:val="num" w:pos="0"/>
        </w:tabs>
        <w:jc w:val="center"/>
        <w:rPr>
          <w:rFonts w:ascii="Calibri" w:hAnsi="Calibri" w:cs="Helvetica"/>
          <w:sz w:val="22"/>
          <w:szCs w:val="22"/>
        </w:rPr>
      </w:pPr>
    </w:p>
    <w:p w14:paraId="317039A0" w14:textId="77777777" w:rsidR="009D6031" w:rsidRDefault="009D6031" w:rsidP="009D6031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Peter McVerry Trust is an Equal Opportunity Employer</w:t>
      </w:r>
    </w:p>
    <w:p w14:paraId="395F8418" w14:textId="77777777" w:rsidR="009D6031" w:rsidRDefault="009D6031" w:rsidP="009D6031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14:paraId="205B65D0" w14:textId="77777777" w:rsidR="009D6031" w:rsidRDefault="009D6031" w:rsidP="009D6031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Peter McVerry Trust Operations Ltd Registration Number 412953 Charity Number </w:t>
      </w:r>
      <w:smartTag w:uri="urn:schemas-microsoft-com:office:smarttags" w:element="stockticker">
        <w:r>
          <w:rPr>
            <w:rFonts w:asciiTheme="minorHAnsi" w:hAnsiTheme="minorHAnsi"/>
            <w:b/>
            <w:sz w:val="22"/>
            <w:szCs w:val="22"/>
          </w:rPr>
          <w:t>CHY</w:t>
        </w:r>
      </w:smartTag>
      <w:r>
        <w:rPr>
          <w:rFonts w:asciiTheme="minorHAnsi" w:hAnsiTheme="minorHAnsi"/>
          <w:b/>
          <w:sz w:val="22"/>
          <w:szCs w:val="22"/>
        </w:rPr>
        <w:t>7256</w:t>
      </w:r>
    </w:p>
    <w:p w14:paraId="6D5D8EE9" w14:textId="77777777" w:rsidR="009D6031" w:rsidRDefault="009D6031" w:rsidP="009D6031">
      <w:pPr>
        <w:tabs>
          <w:tab w:val="num" w:pos="0"/>
        </w:tabs>
        <w:ind w:left="360"/>
        <w:rPr>
          <w:rFonts w:asciiTheme="minorHAnsi" w:hAnsiTheme="minorHAnsi" w:cs="Helvetica"/>
          <w:sz w:val="22"/>
          <w:szCs w:val="22"/>
        </w:rPr>
      </w:pPr>
    </w:p>
    <w:p w14:paraId="3940833F" w14:textId="77777777" w:rsidR="009D6031" w:rsidRDefault="009D6031" w:rsidP="009D6031">
      <w:pPr>
        <w:tabs>
          <w:tab w:val="num" w:pos="1080"/>
        </w:tabs>
        <w:ind w:left="1080" w:hanging="360"/>
        <w:jc w:val="both"/>
        <w:rPr>
          <w:rFonts w:asciiTheme="minorHAnsi" w:hAnsiTheme="minorHAnsi"/>
          <w:sz w:val="22"/>
          <w:szCs w:val="22"/>
        </w:rPr>
      </w:pPr>
    </w:p>
    <w:p w14:paraId="7AF7D270" w14:textId="77777777" w:rsidR="009D6031" w:rsidRDefault="009D6031" w:rsidP="009D6031">
      <w:pPr>
        <w:jc w:val="both"/>
      </w:pPr>
    </w:p>
    <w:p w14:paraId="105108A1" w14:textId="77777777" w:rsidR="009D6031" w:rsidRPr="009D6031" w:rsidRDefault="009D6031" w:rsidP="009D6031">
      <w:pPr>
        <w:jc w:val="both"/>
        <w:rPr>
          <w:rFonts w:asciiTheme="minorHAnsi" w:hAnsiTheme="minorHAnsi"/>
          <w:sz w:val="22"/>
          <w:szCs w:val="22"/>
        </w:rPr>
      </w:pPr>
    </w:p>
    <w:sectPr w:rsidR="009D6031" w:rsidRPr="009D6031" w:rsidSect="003D6039">
      <w:head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7865B" w14:textId="77777777" w:rsidR="00990516" w:rsidRDefault="00990516" w:rsidP="00D26028">
      <w:r>
        <w:separator/>
      </w:r>
    </w:p>
  </w:endnote>
  <w:endnote w:type="continuationSeparator" w:id="0">
    <w:p w14:paraId="70949DE7" w14:textId="77777777" w:rsidR="00990516" w:rsidRDefault="00990516" w:rsidP="00D26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3ACD3" w14:textId="77777777" w:rsidR="00990516" w:rsidRDefault="00990516" w:rsidP="00D26028">
      <w:r>
        <w:separator/>
      </w:r>
    </w:p>
  </w:footnote>
  <w:footnote w:type="continuationSeparator" w:id="0">
    <w:p w14:paraId="3947E04C" w14:textId="77777777" w:rsidR="00990516" w:rsidRDefault="00990516" w:rsidP="00D26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71FD0" w14:textId="77777777" w:rsidR="00D26028" w:rsidRDefault="00D26028">
    <w:pPr>
      <w:pStyle w:val="Header"/>
    </w:pPr>
    <w:r>
      <w:rPr>
        <w:rFonts w:ascii="Times New Roman" w:hAnsi="Times New Roman"/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1137CDD0" wp14:editId="24DF71E4">
          <wp:simplePos x="0" y="0"/>
          <wp:positionH relativeFrom="column">
            <wp:posOffset>4805680</wp:posOffset>
          </wp:positionH>
          <wp:positionV relativeFrom="paragraph">
            <wp:posOffset>-449580</wp:posOffset>
          </wp:positionV>
          <wp:extent cx="2232231" cy="1533525"/>
          <wp:effectExtent l="0" t="0" r="0" b="0"/>
          <wp:wrapNone/>
          <wp:docPr id="1" name="Picture 1" descr="NEW PMVT LOGO OCT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W PMVT LOGO OCT 201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231" cy="1533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A435A"/>
    <w:multiLevelType w:val="hybridMultilevel"/>
    <w:tmpl w:val="6E3675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9A12BC"/>
    <w:multiLevelType w:val="hybridMultilevel"/>
    <w:tmpl w:val="F8CC36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B04F4"/>
    <w:multiLevelType w:val="hybridMultilevel"/>
    <w:tmpl w:val="4A702F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97242D"/>
    <w:multiLevelType w:val="hybridMultilevel"/>
    <w:tmpl w:val="4B3A8926"/>
    <w:lvl w:ilvl="0" w:tplc="8F565DB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14C17"/>
    <w:multiLevelType w:val="hybridMultilevel"/>
    <w:tmpl w:val="90F0D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CB4052"/>
    <w:multiLevelType w:val="hybridMultilevel"/>
    <w:tmpl w:val="A5FE99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D55D74"/>
    <w:multiLevelType w:val="hybridMultilevel"/>
    <w:tmpl w:val="5CD236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5603F2"/>
    <w:multiLevelType w:val="hybridMultilevel"/>
    <w:tmpl w:val="2758D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6C3573"/>
    <w:multiLevelType w:val="hybridMultilevel"/>
    <w:tmpl w:val="72D011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EF120C"/>
    <w:multiLevelType w:val="hybridMultilevel"/>
    <w:tmpl w:val="1478C4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CB61B5"/>
    <w:multiLevelType w:val="hybridMultilevel"/>
    <w:tmpl w:val="874624A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0"/>
  </w:num>
  <w:num w:numId="10">
    <w:abstractNumId w:val="10"/>
  </w:num>
  <w:num w:numId="11">
    <w:abstractNumId w:val="7"/>
  </w:num>
  <w:num w:numId="12">
    <w:abstractNumId w:val="10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CF2"/>
    <w:rsid w:val="000149CC"/>
    <w:rsid w:val="000208CB"/>
    <w:rsid w:val="0002104D"/>
    <w:rsid w:val="000251C3"/>
    <w:rsid w:val="00026850"/>
    <w:rsid w:val="000627FC"/>
    <w:rsid w:val="0008360D"/>
    <w:rsid w:val="000B57D2"/>
    <w:rsid w:val="000D6B2A"/>
    <w:rsid w:val="000E00F4"/>
    <w:rsid w:val="000E061E"/>
    <w:rsid w:val="00183AEB"/>
    <w:rsid w:val="001D5FB8"/>
    <w:rsid w:val="00204A5F"/>
    <w:rsid w:val="00275B6C"/>
    <w:rsid w:val="00284378"/>
    <w:rsid w:val="002F45F9"/>
    <w:rsid w:val="00382BE0"/>
    <w:rsid w:val="003838C5"/>
    <w:rsid w:val="003A337D"/>
    <w:rsid w:val="003B7919"/>
    <w:rsid w:val="003D2B82"/>
    <w:rsid w:val="003D6039"/>
    <w:rsid w:val="004544DB"/>
    <w:rsid w:val="004E01AA"/>
    <w:rsid w:val="004F2944"/>
    <w:rsid w:val="00506E50"/>
    <w:rsid w:val="00536F58"/>
    <w:rsid w:val="00570CF2"/>
    <w:rsid w:val="005D6206"/>
    <w:rsid w:val="005E066B"/>
    <w:rsid w:val="006300EF"/>
    <w:rsid w:val="0065052D"/>
    <w:rsid w:val="00652523"/>
    <w:rsid w:val="006B0F9A"/>
    <w:rsid w:val="007502CB"/>
    <w:rsid w:val="00751D51"/>
    <w:rsid w:val="007E6B00"/>
    <w:rsid w:val="007F31F8"/>
    <w:rsid w:val="008029F3"/>
    <w:rsid w:val="00823E75"/>
    <w:rsid w:val="008253C8"/>
    <w:rsid w:val="00832415"/>
    <w:rsid w:val="008C5B0A"/>
    <w:rsid w:val="008D5668"/>
    <w:rsid w:val="008F4D92"/>
    <w:rsid w:val="009025BE"/>
    <w:rsid w:val="009375FF"/>
    <w:rsid w:val="0098238B"/>
    <w:rsid w:val="00990516"/>
    <w:rsid w:val="009B0DA5"/>
    <w:rsid w:val="009B1D16"/>
    <w:rsid w:val="009D6031"/>
    <w:rsid w:val="00A44A87"/>
    <w:rsid w:val="00A66031"/>
    <w:rsid w:val="00A73963"/>
    <w:rsid w:val="00AA0451"/>
    <w:rsid w:val="00AB0A2D"/>
    <w:rsid w:val="00B06477"/>
    <w:rsid w:val="00B17E74"/>
    <w:rsid w:val="00B30CA8"/>
    <w:rsid w:val="00B52E1F"/>
    <w:rsid w:val="00B654A7"/>
    <w:rsid w:val="00BA7E1F"/>
    <w:rsid w:val="00BB493E"/>
    <w:rsid w:val="00BC14D6"/>
    <w:rsid w:val="00BE66F0"/>
    <w:rsid w:val="00C00AAC"/>
    <w:rsid w:val="00C555D7"/>
    <w:rsid w:val="00C862C7"/>
    <w:rsid w:val="00CB2930"/>
    <w:rsid w:val="00D26028"/>
    <w:rsid w:val="00D64F35"/>
    <w:rsid w:val="00D91452"/>
    <w:rsid w:val="00DC0DF5"/>
    <w:rsid w:val="00E14A93"/>
    <w:rsid w:val="00E14B32"/>
    <w:rsid w:val="00E17BE2"/>
    <w:rsid w:val="00E30105"/>
    <w:rsid w:val="00E43150"/>
    <w:rsid w:val="00E7559E"/>
    <w:rsid w:val="00EC5F5F"/>
    <w:rsid w:val="00EF7957"/>
    <w:rsid w:val="00F04A3F"/>
    <w:rsid w:val="00F535BB"/>
    <w:rsid w:val="00F7331A"/>
    <w:rsid w:val="00F963F5"/>
    <w:rsid w:val="00FA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B8AC301"/>
  <w15:docId w15:val="{77BE5443-EB60-4255-9A8E-F57C6352F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0C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CF2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D26028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D2602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60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028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60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028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semiHidden/>
    <w:unhideWhenUsed/>
    <w:rsid w:val="00AB0A2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7331A"/>
    <w:pPr>
      <w:spacing w:before="100" w:beforeAutospacing="1" w:after="100" w:afterAutospacing="1"/>
    </w:pPr>
    <w:rPr>
      <w:rFonts w:ascii="Times New Roman" w:hAnsi="Times New Roman"/>
      <w:lang w:val="en-IE" w:eastAsia="en-IE"/>
    </w:rPr>
  </w:style>
  <w:style w:type="character" w:customStyle="1" w:styleId="apple-converted-space">
    <w:name w:val="apple-converted-space"/>
    <w:basedOn w:val="DefaultParagraphFont"/>
    <w:rsid w:val="00F7331A"/>
  </w:style>
  <w:style w:type="character" w:styleId="Strong">
    <w:name w:val="Strong"/>
    <w:basedOn w:val="DefaultParagraphFont"/>
    <w:uiPriority w:val="22"/>
    <w:qFormat/>
    <w:rsid w:val="00F7331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A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A3F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F795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654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54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54A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54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54A7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2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cruitment@pmvtrust.i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mvtrust.ie/about-us/vacancies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1CFD4548ADD04092FF1369715B5A6A" ma:contentTypeVersion="10" ma:contentTypeDescription="Create a new document." ma:contentTypeScope="" ma:versionID="cdc2ec5b55fe099621c1ad303b010cb3">
  <xsd:schema xmlns:xsd="http://www.w3.org/2001/XMLSchema" xmlns:xs="http://www.w3.org/2001/XMLSchema" xmlns:p="http://schemas.microsoft.com/office/2006/metadata/properties" xmlns:ns2="1710c640-b535-4e56-9f3b-8107caf1b138" xmlns:ns3="106122eb-de3b-4aa3-9caf-462f936ac5e1" targetNamespace="http://schemas.microsoft.com/office/2006/metadata/properties" ma:root="true" ma:fieldsID="21f0b4ae4cfe0dea9705523f6f1a8e54" ns2:_="" ns3:_="">
    <xsd:import namespace="1710c640-b535-4e56-9f3b-8107caf1b138"/>
    <xsd:import namespace="106122eb-de3b-4aa3-9caf-462f936ac5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0c640-b535-4e56-9f3b-8107caf1b1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122eb-de3b-4aa3-9caf-462f936ac5e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EE5CD-F472-42AE-A8E4-C2663A8A9A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5E49E7-0017-415C-BFBD-153289BDF3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10c640-b535-4e56-9f3b-8107caf1b138"/>
    <ds:schemaRef ds:uri="106122eb-de3b-4aa3-9caf-462f936ac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A4903-AAFA-4AEE-81A4-384EE2236B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937A35-DD8E-40D5-8624-1DB16024C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603</Words>
  <Characters>3166</Characters>
  <Application>Microsoft Office Word</Application>
  <DocSecurity>0</DocSecurity>
  <Lines>83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 McVerry Trust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Francis Doherty</cp:lastModifiedBy>
  <cp:revision>3</cp:revision>
  <cp:lastPrinted>2016-12-22T20:14:00Z</cp:lastPrinted>
  <dcterms:created xsi:type="dcterms:W3CDTF">2020-10-05T13:02:00Z</dcterms:created>
  <dcterms:modified xsi:type="dcterms:W3CDTF">2020-10-05T13:02:00Z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0x010100BE1CFD4548ADD04092FF1369715B5A6A</vt:lpwstr>
  </property>
</Properties>
</file>