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98CE" w14:textId="6CA6F432" w:rsidR="00CD21F7" w:rsidRPr="00C85AF7" w:rsidRDefault="00C85AF7" w:rsidP="00C85AF7">
      <w:pPr>
        <w:shd w:val="clear" w:color="auto" w:fill="FFFFFF"/>
        <w:spacing w:before="100" w:beforeAutospacing="1" w:after="100" w:afterAutospacing="1" w:line="240" w:lineRule="auto"/>
        <w:jc w:val="center"/>
        <w:rPr>
          <w:rFonts w:ascii="Arial" w:eastAsia="Times New Roman" w:hAnsi="Arial" w:cs="Arial"/>
          <w:b/>
          <w:sz w:val="24"/>
          <w:szCs w:val="24"/>
          <w:u w:val="single"/>
          <w:lang w:val="en-IE" w:eastAsia="en-IE"/>
        </w:rPr>
      </w:pPr>
      <w:r w:rsidRPr="00C85AF7">
        <w:rPr>
          <w:rFonts w:ascii="Arial" w:eastAsia="Times New Roman" w:hAnsi="Arial" w:cs="Arial"/>
          <w:b/>
          <w:sz w:val="24"/>
          <w:szCs w:val="24"/>
          <w:u w:val="single"/>
          <w:lang w:val="en-IE" w:eastAsia="en-IE"/>
        </w:rPr>
        <w:t>Jo</w:t>
      </w:r>
      <w:r>
        <w:rPr>
          <w:rFonts w:ascii="Arial" w:eastAsia="Times New Roman" w:hAnsi="Arial" w:cs="Arial"/>
          <w:b/>
          <w:sz w:val="24"/>
          <w:szCs w:val="24"/>
          <w:u w:val="single"/>
          <w:lang w:val="en-IE" w:eastAsia="en-IE"/>
        </w:rPr>
        <w:t>b</w:t>
      </w:r>
      <w:r w:rsidRPr="00C85AF7">
        <w:rPr>
          <w:rFonts w:ascii="Arial" w:eastAsia="Times New Roman" w:hAnsi="Arial" w:cs="Arial"/>
          <w:b/>
          <w:sz w:val="24"/>
          <w:szCs w:val="24"/>
          <w:u w:val="single"/>
          <w:lang w:val="en-IE" w:eastAsia="en-IE"/>
        </w:rPr>
        <w:t xml:space="preserve"> Advertisement for Psychotherapist</w:t>
      </w:r>
    </w:p>
    <w:p w14:paraId="2408292E" w14:textId="11CC8E98" w:rsidR="00CC2E25" w:rsidRPr="007F1440" w:rsidRDefault="00CC2E25" w:rsidP="00A97919">
      <w:pPr>
        <w:spacing w:before="100" w:beforeAutospacing="1" w:after="100" w:afterAutospacing="1" w:line="276" w:lineRule="auto"/>
        <w:jc w:val="both"/>
        <w:rPr>
          <w:rFonts w:cstheme="minorHAnsi"/>
        </w:rPr>
      </w:pPr>
      <w:r w:rsidRPr="007F1440">
        <w:rPr>
          <w:rFonts w:cstheme="minorHAnsi"/>
        </w:rPr>
        <w:t>Peter McVerry Trust are actively recruiting for a</w:t>
      </w:r>
      <w:r w:rsidR="00C052A4" w:rsidRPr="007F1440">
        <w:rPr>
          <w:rFonts w:cstheme="minorHAnsi"/>
        </w:rPr>
        <w:t xml:space="preserve"> full accredited</w:t>
      </w:r>
      <w:r w:rsidRPr="007F1440">
        <w:rPr>
          <w:rFonts w:cstheme="minorHAnsi"/>
        </w:rPr>
        <w:t xml:space="preserve"> psychotherapist to join our addiction services. This role would be </w:t>
      </w:r>
      <w:r w:rsidR="00CD21F7" w:rsidRPr="007F1440">
        <w:rPr>
          <w:rFonts w:cstheme="minorHAnsi"/>
        </w:rPr>
        <w:t xml:space="preserve">best </w:t>
      </w:r>
      <w:r w:rsidRPr="007F1440">
        <w:rPr>
          <w:rFonts w:cstheme="minorHAnsi"/>
        </w:rPr>
        <w:t>suited to a psychotherapist with experience in the area of addiction and preferably have experience in working with client</w:t>
      </w:r>
      <w:r w:rsidR="00A67943">
        <w:rPr>
          <w:rFonts w:cstheme="minorHAnsi"/>
        </w:rPr>
        <w:t>s with</w:t>
      </w:r>
      <w:r w:rsidRPr="007F1440">
        <w:rPr>
          <w:rFonts w:cstheme="minorHAnsi"/>
        </w:rPr>
        <w:t xml:space="preserve"> </w:t>
      </w:r>
      <w:r w:rsidR="00A67943" w:rsidRPr="007F1440">
        <w:rPr>
          <w:rFonts w:cstheme="minorHAnsi"/>
        </w:rPr>
        <w:t>a</w:t>
      </w:r>
      <w:r w:rsidRPr="007F1440">
        <w:rPr>
          <w:rFonts w:cstheme="minorHAnsi"/>
        </w:rPr>
        <w:t xml:space="preserve"> history of trauma. This role provides opportunity to work with one of Irelands leading homeless charities in a very diverse way to best support the needs of our client group. The role provides opportunity to promote change and influence the outcome of the client group based on specific interventions to include that of one to one </w:t>
      </w:r>
      <w:proofErr w:type="gramStart"/>
      <w:r w:rsidRPr="007F1440">
        <w:rPr>
          <w:rFonts w:cstheme="minorHAnsi"/>
        </w:rPr>
        <w:t>sessions</w:t>
      </w:r>
      <w:proofErr w:type="gramEnd"/>
      <w:r w:rsidRPr="007F1440">
        <w:rPr>
          <w:rFonts w:cstheme="minorHAnsi"/>
        </w:rPr>
        <w:t xml:space="preserve"> as well as group work. Our addiction services are tailored to meet the needs of clients with a history of trauma, substance misuse and PTSD.  The role will allow you support the client throughout their journey throughout the continuum of care </w:t>
      </w:r>
      <w:r w:rsidR="001D5E11" w:rsidRPr="007F1440">
        <w:rPr>
          <w:rFonts w:cstheme="minorHAnsi"/>
        </w:rPr>
        <w:t>as the client addresses their substance use issues as well as addressing past experiences which acted as a contributory factor to one’s addiction. The role involves working with a skilled established team who work from a harm reduction approach</w:t>
      </w:r>
    </w:p>
    <w:p w14:paraId="765CC290" w14:textId="12E2DB6A" w:rsidR="00CC2E25" w:rsidRPr="007F1440" w:rsidRDefault="00CC2E25" w:rsidP="00A97919">
      <w:pPr>
        <w:spacing w:before="100" w:beforeAutospacing="1" w:after="100" w:afterAutospacing="1" w:line="276" w:lineRule="auto"/>
        <w:jc w:val="both"/>
        <w:rPr>
          <w:rFonts w:cstheme="minorHAnsi"/>
        </w:rPr>
      </w:pPr>
      <w:r w:rsidRPr="007F1440">
        <w:rPr>
          <w:rFonts w:cstheme="minorHAnsi"/>
          <w:b/>
        </w:rPr>
        <w:t>About Peter McVerry Trust:</w:t>
      </w:r>
      <w:r w:rsidRPr="007F1440">
        <w:rPr>
          <w:rFonts w:cstheme="minorHAnsi"/>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5FA10DB0" w14:textId="77777777" w:rsidR="00CC2E25" w:rsidRPr="007F1440" w:rsidRDefault="00CC2E25" w:rsidP="00A97919">
      <w:pPr>
        <w:spacing w:before="100" w:beforeAutospacing="1" w:after="100" w:afterAutospacing="1" w:line="276" w:lineRule="auto"/>
        <w:rPr>
          <w:rFonts w:cstheme="minorHAnsi"/>
        </w:rPr>
      </w:pPr>
      <w:r w:rsidRPr="007F1440">
        <w:rPr>
          <w:rFonts w:cstheme="minorHAnsi"/>
          <w:b/>
        </w:rPr>
        <w:t>Our Vision</w:t>
      </w:r>
      <w:r w:rsidRPr="007F1440">
        <w:rPr>
          <w:rFonts w:cstheme="minorHAnsi"/>
        </w:rPr>
        <w:t>: “An Ireland that supports all those on the margins and upholds their rights to full inclusion in society.”</w:t>
      </w:r>
    </w:p>
    <w:p w14:paraId="4097110C" w14:textId="3E683304" w:rsidR="00CC2E25" w:rsidRPr="007F1440" w:rsidRDefault="00CC2E25" w:rsidP="00A97919">
      <w:pPr>
        <w:pStyle w:val="BodyText"/>
        <w:spacing w:after="0" w:line="276" w:lineRule="auto"/>
        <w:jc w:val="both"/>
        <w:rPr>
          <w:rFonts w:asciiTheme="minorHAnsi" w:hAnsiTheme="minorHAnsi" w:cstheme="minorHAnsi"/>
          <w:sz w:val="22"/>
          <w:szCs w:val="22"/>
        </w:rPr>
      </w:pPr>
      <w:r w:rsidRPr="007F1440">
        <w:rPr>
          <w:rFonts w:asciiTheme="minorHAnsi" w:hAnsiTheme="minorHAnsi" w:cstheme="minorHAnsi"/>
          <w:b/>
          <w:sz w:val="22"/>
          <w:szCs w:val="22"/>
        </w:rPr>
        <w:t>Our Mission:</w:t>
      </w:r>
      <w:r w:rsidRPr="007F1440">
        <w:rPr>
          <w:rFonts w:asciiTheme="minorHAnsi" w:hAnsiTheme="minorHAnsi" w:cstheme="minorHAnsi"/>
          <w:sz w:val="22"/>
          <w:szCs w:val="22"/>
        </w:rPr>
        <w:t xml:space="preserve">  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3E79EC35" w14:textId="77777777" w:rsidR="00CC2E25" w:rsidRPr="007F1440" w:rsidRDefault="00CC2E25" w:rsidP="00A97919">
      <w:pPr>
        <w:pStyle w:val="BodyText"/>
        <w:spacing w:after="0" w:line="276" w:lineRule="auto"/>
        <w:jc w:val="both"/>
        <w:rPr>
          <w:rFonts w:asciiTheme="minorHAnsi" w:hAnsiTheme="minorHAnsi" w:cstheme="minorHAnsi"/>
          <w:sz w:val="22"/>
          <w:szCs w:val="22"/>
        </w:rPr>
      </w:pPr>
    </w:p>
    <w:p w14:paraId="538EF19D" w14:textId="1791733D" w:rsidR="00CC2E25" w:rsidRPr="007F1440" w:rsidRDefault="001D5E11" w:rsidP="00A97919">
      <w:pPr>
        <w:shd w:val="clear" w:color="auto" w:fill="FFFFFF"/>
        <w:spacing w:after="150" w:line="276" w:lineRule="auto"/>
        <w:rPr>
          <w:rFonts w:eastAsia="Times New Roman" w:cstheme="minorHAnsi"/>
          <w:b/>
          <w:lang w:val="en-IE" w:eastAsia="en-IE"/>
        </w:rPr>
      </w:pPr>
      <w:r w:rsidRPr="007F1440">
        <w:rPr>
          <w:rFonts w:eastAsia="Times New Roman" w:cstheme="minorHAnsi"/>
          <w:b/>
          <w:lang w:val="en-IE" w:eastAsia="en-IE"/>
        </w:rPr>
        <w:t>Psychotherapist Responsibilities</w:t>
      </w:r>
    </w:p>
    <w:p w14:paraId="5EDD3191" w14:textId="178300F8"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cstheme="minorHAnsi"/>
        </w:rPr>
        <w:t>Adherence to safety and security protocols</w:t>
      </w:r>
    </w:p>
    <w:p w14:paraId="17C8E211" w14:textId="5D558672"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maintain accurate documentation and accounts of sessions and group work</w:t>
      </w:r>
    </w:p>
    <w:p w14:paraId="770ED968" w14:textId="16AA1F64"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align practices in line with the ethos of PMVT</w:t>
      </w:r>
    </w:p>
    <w:p w14:paraId="481FB95E" w14:textId="61AC321B"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facilitate group work on a daily basis in line with the seeking safety model</w:t>
      </w:r>
    </w:p>
    <w:p w14:paraId="260B1199" w14:textId="739017D0"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provide psychotherapy sessions to clients during the detox and treatment cycle</w:t>
      </w:r>
    </w:p>
    <w:p w14:paraId="79EE8D95" w14:textId="645A8FC2"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To escalate issues of concerns where there is an identified risk to the client and others in the environment </w:t>
      </w:r>
    </w:p>
    <w:p w14:paraId="0149E0BE" w14:textId="3750E85C"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Conduct ongoing assessment of client progress and utilise opportunity to explore challenges both in </w:t>
      </w:r>
      <w:r w:rsidR="00CD21F7" w:rsidRPr="007F1440">
        <w:rPr>
          <w:rFonts w:eastAsia="Times New Roman" w:cstheme="minorHAnsi"/>
          <w:lang w:val="en-IE" w:eastAsia="en-IE"/>
        </w:rPr>
        <w:t>the</w:t>
      </w:r>
      <w:r w:rsidRPr="007F1440">
        <w:rPr>
          <w:rFonts w:eastAsia="Times New Roman" w:cstheme="minorHAnsi"/>
          <w:lang w:val="en-IE" w:eastAsia="en-IE"/>
        </w:rPr>
        <w:t xml:space="preserve"> group and one to one setting</w:t>
      </w:r>
    </w:p>
    <w:p w14:paraId="5B6E17B2" w14:textId="35F66D7C" w:rsidR="001D5E11" w:rsidRPr="007F1440" w:rsidRDefault="001D5E11"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provide feedback and updates to the team on shift following on from group delivery to establish any areas for follow up</w:t>
      </w:r>
    </w:p>
    <w:p w14:paraId="49D30111" w14:textId="4322842B" w:rsidR="00CD21F7" w:rsidRPr="007F1440" w:rsidRDefault="00CD21F7"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 xml:space="preserve">To utilise verbal interactions to explore the </w:t>
      </w:r>
      <w:proofErr w:type="gramStart"/>
      <w:r w:rsidRPr="007F1440">
        <w:rPr>
          <w:rFonts w:eastAsia="Times New Roman" w:cstheme="minorHAnsi"/>
          <w:lang w:val="en-IE" w:eastAsia="en-IE"/>
        </w:rPr>
        <w:t>clients</w:t>
      </w:r>
      <w:proofErr w:type="gramEnd"/>
      <w:r w:rsidRPr="007F1440">
        <w:rPr>
          <w:rFonts w:eastAsia="Times New Roman" w:cstheme="minorHAnsi"/>
          <w:lang w:val="en-IE" w:eastAsia="en-IE"/>
        </w:rPr>
        <w:t xml:space="preserve"> emotions, attitudes, perception and behaviour</w:t>
      </w:r>
    </w:p>
    <w:p w14:paraId="1E355006" w14:textId="4F45DAED" w:rsidR="00CD21F7" w:rsidRPr="007F1440" w:rsidRDefault="00CD21F7" w:rsidP="00A97919">
      <w:pPr>
        <w:pStyle w:val="ListParagraph"/>
        <w:numPr>
          <w:ilvl w:val="0"/>
          <w:numId w:val="4"/>
        </w:numPr>
        <w:shd w:val="clear" w:color="auto" w:fill="FFFFFF"/>
        <w:spacing w:after="150" w:line="276" w:lineRule="auto"/>
        <w:rPr>
          <w:rFonts w:eastAsia="Times New Roman" w:cstheme="minorHAnsi"/>
          <w:lang w:val="en-IE" w:eastAsia="en-IE"/>
        </w:rPr>
      </w:pPr>
      <w:r w:rsidRPr="007F1440">
        <w:rPr>
          <w:rFonts w:eastAsia="Times New Roman" w:cstheme="minorHAnsi"/>
          <w:lang w:val="en-IE" w:eastAsia="en-IE"/>
        </w:rPr>
        <w:t>To carry out duties in line with the role as designated by the service manager</w:t>
      </w:r>
    </w:p>
    <w:p w14:paraId="5E5787A5" w14:textId="45ECA238" w:rsidR="00AB4DAA" w:rsidRPr="007F1440" w:rsidRDefault="00AB4DAA" w:rsidP="00A97919">
      <w:pPr>
        <w:spacing w:line="276" w:lineRule="auto"/>
        <w:rPr>
          <w:rFonts w:cstheme="minorHAnsi"/>
        </w:rPr>
      </w:pPr>
    </w:p>
    <w:p w14:paraId="61A0B543" w14:textId="675E8484" w:rsidR="00CD21F7" w:rsidRPr="007F1440" w:rsidRDefault="00CD21F7" w:rsidP="00A97919">
      <w:pPr>
        <w:spacing w:line="276" w:lineRule="auto"/>
        <w:rPr>
          <w:rFonts w:cstheme="minorHAnsi"/>
          <w:b/>
        </w:rPr>
      </w:pPr>
    </w:p>
    <w:p w14:paraId="5E30C6C4" w14:textId="21A7E647" w:rsidR="00CD21F7" w:rsidRPr="007F1440" w:rsidRDefault="00CD21F7" w:rsidP="00A97919">
      <w:pPr>
        <w:spacing w:line="276" w:lineRule="auto"/>
        <w:rPr>
          <w:rFonts w:cstheme="minorHAnsi"/>
          <w:b/>
        </w:rPr>
      </w:pPr>
      <w:r w:rsidRPr="007F1440">
        <w:rPr>
          <w:rFonts w:cstheme="minorHAnsi"/>
          <w:b/>
        </w:rPr>
        <w:t>Psychotherapist Skills:</w:t>
      </w:r>
    </w:p>
    <w:p w14:paraId="2C548075"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interpersonal skills</w:t>
      </w:r>
    </w:p>
    <w:p w14:paraId="40D0DDB3"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Excellent communication and listening skills</w:t>
      </w:r>
    </w:p>
    <w:p w14:paraId="538B96BF" w14:textId="3F9C15DC"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build rapport quickly</w:t>
      </w:r>
    </w:p>
    <w:p w14:paraId="2D22FAC0" w14:textId="77777777"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communicate with compassion and empathy</w:t>
      </w:r>
    </w:p>
    <w:p w14:paraId="31FA57AA" w14:textId="61FF620D"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ability to manage time and prioritize tasks</w:t>
      </w:r>
    </w:p>
    <w:p w14:paraId="1D61715B" w14:textId="5288DA19" w:rsidR="00CD21F7" w:rsidRPr="007F1440"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Strong attention to detail</w:t>
      </w:r>
    </w:p>
    <w:p w14:paraId="40E6DE90" w14:textId="4CBDC9BB" w:rsidR="00C052A4" w:rsidRPr="00A67943" w:rsidRDefault="00CD21F7" w:rsidP="00A97919">
      <w:pPr>
        <w:numPr>
          <w:ilvl w:val="0"/>
          <w:numId w:val="2"/>
        </w:numPr>
        <w:shd w:val="clear" w:color="auto" w:fill="FFFFFF"/>
        <w:spacing w:before="100" w:beforeAutospacing="1" w:after="100" w:afterAutospacing="1" w:line="276" w:lineRule="auto"/>
        <w:rPr>
          <w:rFonts w:eastAsia="Times New Roman" w:cstheme="minorHAnsi"/>
          <w:lang w:val="en-IE" w:eastAsia="en-IE"/>
        </w:rPr>
      </w:pPr>
      <w:r w:rsidRPr="007F1440">
        <w:rPr>
          <w:rFonts w:eastAsia="Times New Roman" w:cstheme="minorHAnsi"/>
          <w:lang w:val="en-IE" w:eastAsia="en-IE"/>
        </w:rPr>
        <w:t>Ability to adapt to a busy environment</w:t>
      </w:r>
    </w:p>
    <w:p w14:paraId="7C4806D6" w14:textId="77777777" w:rsidR="00C052A4" w:rsidRPr="007F1440" w:rsidRDefault="00C052A4" w:rsidP="00A97919">
      <w:pPr>
        <w:spacing w:line="276" w:lineRule="auto"/>
        <w:jc w:val="both"/>
        <w:rPr>
          <w:rFonts w:cstheme="minorHAnsi"/>
          <w:b/>
        </w:rPr>
      </w:pPr>
      <w:r w:rsidRPr="007F1440">
        <w:rPr>
          <w:rFonts w:cstheme="minorHAnsi"/>
          <w:b/>
        </w:rPr>
        <w:t xml:space="preserve">Essential competencies: </w:t>
      </w:r>
    </w:p>
    <w:p w14:paraId="723B3A8C" w14:textId="77777777" w:rsidR="00C052A4" w:rsidRPr="007F1440" w:rsidRDefault="00C052A4" w:rsidP="00A97919">
      <w:pPr>
        <w:pStyle w:val="ListParagraph"/>
        <w:numPr>
          <w:ilvl w:val="0"/>
          <w:numId w:val="6"/>
        </w:numPr>
        <w:spacing w:after="0" w:line="276" w:lineRule="auto"/>
        <w:contextualSpacing w:val="0"/>
        <w:jc w:val="both"/>
        <w:rPr>
          <w:rFonts w:cstheme="minorHAnsi"/>
        </w:rPr>
      </w:pPr>
      <w:r w:rsidRPr="007F1440">
        <w:rPr>
          <w:rFonts w:cstheme="minorHAnsi"/>
        </w:rPr>
        <w:t>Commitment to providing the highest level of service, communication skills– oral, aural and written, openness to change</w:t>
      </w:r>
    </w:p>
    <w:p w14:paraId="1D6BDE53" w14:textId="07854E56" w:rsidR="00C052A4" w:rsidRPr="007F1440" w:rsidRDefault="00C052A4" w:rsidP="00A97919">
      <w:pPr>
        <w:pStyle w:val="ListParagraph"/>
        <w:numPr>
          <w:ilvl w:val="0"/>
          <w:numId w:val="6"/>
        </w:numPr>
        <w:spacing w:after="0" w:line="276" w:lineRule="auto"/>
        <w:contextualSpacing w:val="0"/>
        <w:jc w:val="both"/>
        <w:rPr>
          <w:rFonts w:cstheme="minorHAnsi"/>
        </w:rPr>
      </w:pPr>
      <w:r w:rsidRPr="007F1440">
        <w:rPr>
          <w:rFonts w:cstheme="minorHAnsi"/>
        </w:rPr>
        <w:t xml:space="preserve"> Effective team working, professionalism, respect for others, focus on outcomes, contributing to the prevention and management of challenging behaviour and resilience and positive outlook</w:t>
      </w:r>
    </w:p>
    <w:p w14:paraId="74FC3AEE" w14:textId="0B6DB0D4" w:rsidR="00CD21F7" w:rsidRPr="007F1440" w:rsidRDefault="00CD21F7" w:rsidP="00A97919">
      <w:pPr>
        <w:spacing w:line="276" w:lineRule="auto"/>
        <w:rPr>
          <w:rFonts w:cstheme="minorHAnsi"/>
          <w:b/>
        </w:rPr>
      </w:pPr>
    </w:p>
    <w:p w14:paraId="70B0488B" w14:textId="77777777" w:rsidR="00CD21F7" w:rsidRPr="007F1440" w:rsidRDefault="00CD21F7" w:rsidP="00A97919">
      <w:pPr>
        <w:spacing w:line="276" w:lineRule="auto"/>
        <w:jc w:val="both"/>
        <w:rPr>
          <w:rFonts w:cstheme="minorHAnsi"/>
          <w:b/>
        </w:rPr>
      </w:pPr>
      <w:r w:rsidRPr="007F1440">
        <w:rPr>
          <w:rFonts w:cstheme="minorHAnsi"/>
          <w:b/>
        </w:rPr>
        <w:t>Benefits Package:</w:t>
      </w:r>
    </w:p>
    <w:p w14:paraId="35DBE758"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Attractive Salary</w:t>
      </w:r>
    </w:p>
    <w:p w14:paraId="5046F5B5" w14:textId="7C6F575E" w:rsidR="00CD21F7" w:rsidRPr="007F1440" w:rsidRDefault="00CD21F7" w:rsidP="00A97919">
      <w:pPr>
        <w:numPr>
          <w:ilvl w:val="0"/>
          <w:numId w:val="5"/>
        </w:numPr>
        <w:spacing w:after="0" w:line="276" w:lineRule="auto"/>
        <w:jc w:val="both"/>
        <w:rPr>
          <w:rFonts w:cstheme="minorHAnsi"/>
        </w:rPr>
      </w:pPr>
      <w:r w:rsidRPr="007F1440">
        <w:rPr>
          <w:rFonts w:cstheme="minorHAnsi"/>
        </w:rPr>
        <w:t>Core Professional Training</w:t>
      </w:r>
    </w:p>
    <w:p w14:paraId="5677BEFD" w14:textId="4747AFB6" w:rsidR="00CD21F7" w:rsidRPr="007F1440" w:rsidRDefault="00CD21F7" w:rsidP="00A97919">
      <w:pPr>
        <w:numPr>
          <w:ilvl w:val="0"/>
          <w:numId w:val="5"/>
        </w:numPr>
        <w:spacing w:after="0" w:line="276" w:lineRule="auto"/>
        <w:jc w:val="both"/>
        <w:rPr>
          <w:rFonts w:cstheme="minorHAnsi"/>
        </w:rPr>
      </w:pPr>
      <w:r w:rsidRPr="007F1440">
        <w:rPr>
          <w:rFonts w:cstheme="minorHAnsi"/>
        </w:rPr>
        <w:t>Ongoing professional development</w:t>
      </w:r>
    </w:p>
    <w:p w14:paraId="4D4CF952"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Cycle to Work Scheme and Tax Saver</w:t>
      </w:r>
    </w:p>
    <w:p w14:paraId="1D058D17"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Death in Service Benefit</w:t>
      </w:r>
    </w:p>
    <w:p w14:paraId="79027E13"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Employee Assistance Programme</w:t>
      </w:r>
    </w:p>
    <w:p w14:paraId="6FAB8D1F" w14:textId="77777777" w:rsidR="00CD21F7" w:rsidRPr="007F1440" w:rsidRDefault="00CD21F7" w:rsidP="00A97919">
      <w:pPr>
        <w:numPr>
          <w:ilvl w:val="0"/>
          <w:numId w:val="5"/>
        </w:numPr>
        <w:spacing w:after="0" w:line="276" w:lineRule="auto"/>
        <w:jc w:val="both"/>
        <w:rPr>
          <w:rFonts w:cstheme="minorHAnsi"/>
        </w:rPr>
      </w:pPr>
      <w:r w:rsidRPr="007F1440">
        <w:rPr>
          <w:rFonts w:cstheme="minorHAnsi"/>
        </w:rPr>
        <w:t>Career progression opportunities</w:t>
      </w:r>
    </w:p>
    <w:p w14:paraId="0A256BF1" w14:textId="0D7A8E65" w:rsidR="00CD21F7" w:rsidRPr="007F1440" w:rsidRDefault="00CD21F7" w:rsidP="00A97919">
      <w:pPr>
        <w:spacing w:line="276" w:lineRule="auto"/>
        <w:rPr>
          <w:rFonts w:cstheme="minorHAnsi"/>
          <w:b/>
        </w:rPr>
      </w:pPr>
    </w:p>
    <w:p w14:paraId="31B583EC" w14:textId="5591E068" w:rsidR="00C052A4" w:rsidRPr="007F1440" w:rsidRDefault="00C052A4" w:rsidP="00A97919">
      <w:pPr>
        <w:spacing w:line="276" w:lineRule="auto"/>
        <w:rPr>
          <w:rFonts w:cstheme="minorHAnsi"/>
          <w:b/>
        </w:rPr>
      </w:pPr>
      <w:r w:rsidRPr="007F1440">
        <w:rPr>
          <w:rFonts w:cstheme="minorHAnsi"/>
          <w:b/>
        </w:rPr>
        <w:t>Education and Experience:</w:t>
      </w:r>
    </w:p>
    <w:p w14:paraId="0F221E43" w14:textId="6F04E34C" w:rsidR="00C052A4" w:rsidRPr="007F1440" w:rsidRDefault="00C052A4" w:rsidP="00A97919">
      <w:pPr>
        <w:spacing w:line="276" w:lineRule="auto"/>
        <w:rPr>
          <w:rFonts w:cstheme="minorHAnsi"/>
          <w:b/>
        </w:rPr>
      </w:pPr>
      <w:r w:rsidRPr="007F1440">
        <w:rPr>
          <w:rFonts w:cstheme="minorHAnsi"/>
          <w:b/>
        </w:rPr>
        <w:t>Minimum of 3 years clinical experience</w:t>
      </w:r>
    </w:p>
    <w:p w14:paraId="382D70B6" w14:textId="0633C07E" w:rsidR="00C052A4" w:rsidRPr="007F1440" w:rsidRDefault="00C052A4" w:rsidP="00A97919">
      <w:pPr>
        <w:spacing w:line="276" w:lineRule="auto"/>
        <w:jc w:val="center"/>
        <w:rPr>
          <w:rFonts w:cstheme="minorHAnsi"/>
          <w:b/>
        </w:rPr>
      </w:pPr>
      <w:r w:rsidRPr="007F1440">
        <w:rPr>
          <w:rFonts w:cstheme="minorHAnsi"/>
          <w:color w:val="333333"/>
          <w:shd w:val="clear" w:color="auto" w:fill="FFFFFF"/>
        </w:rPr>
        <w:t>recognized qualification at minimum Level 7 or higher qualification on the NQAI framework in Counselling or a Level 9 in Counselling Psychology.</w:t>
      </w:r>
      <w:r w:rsidRPr="007F1440">
        <w:rPr>
          <w:rFonts w:cstheme="minorHAnsi"/>
          <w:color w:val="333333"/>
        </w:rPr>
        <w:br/>
      </w:r>
      <w:r w:rsidRPr="007F1440">
        <w:rPr>
          <w:rFonts w:cstheme="minorHAnsi"/>
          <w:b/>
          <w:color w:val="333333"/>
          <w:u w:val="single"/>
          <w:shd w:val="clear" w:color="auto" w:fill="FFFFFF"/>
        </w:rPr>
        <w:t>AND</w:t>
      </w:r>
      <w:r w:rsidRPr="007F1440">
        <w:rPr>
          <w:rFonts w:cstheme="minorHAnsi"/>
          <w:color w:val="333333"/>
        </w:rPr>
        <w:br/>
      </w:r>
      <w:r w:rsidRPr="007F1440">
        <w:rPr>
          <w:rFonts w:cstheme="minorHAnsi"/>
          <w:color w:val="333333"/>
          <w:shd w:val="clear" w:color="auto" w:fill="FFFFFF"/>
        </w:rPr>
        <w:t>(ii) Be a fully accredited Psychotherapist / Counselling Psychologist with the Irish Association of Counselling &amp; Psychotherapy (IACP), Irish Association of Humanistic and Integrative Psychotherapy (IAHIP), Family , National Association of Professional Counselling &amp; Psychotherapy (NAPCP), Psychological Society of Ireland (PSI) or Irish Council of Psychotherapy (ICP).</w:t>
      </w:r>
    </w:p>
    <w:p w14:paraId="1E093313" w14:textId="77777777" w:rsidR="00A97919" w:rsidRPr="007F1440" w:rsidRDefault="00A97919" w:rsidP="00A97919">
      <w:pPr>
        <w:spacing w:line="276" w:lineRule="auto"/>
        <w:rPr>
          <w:rFonts w:cstheme="minorHAnsi"/>
          <w:b/>
          <w:color w:val="FF0000"/>
          <w:u w:val="single"/>
        </w:rPr>
      </w:pPr>
    </w:p>
    <w:p w14:paraId="48C76557" w14:textId="61F92ECD" w:rsidR="00C052A4" w:rsidRPr="007F1440" w:rsidRDefault="00CD21F7" w:rsidP="00A97919">
      <w:pPr>
        <w:spacing w:line="276" w:lineRule="auto"/>
        <w:rPr>
          <w:rFonts w:cstheme="minorHAnsi"/>
          <w:b/>
          <w:color w:val="FF0000"/>
          <w:u w:val="single"/>
        </w:rPr>
      </w:pPr>
      <w:r w:rsidRPr="007F1440">
        <w:rPr>
          <w:rFonts w:cstheme="minorHAnsi"/>
          <w:b/>
          <w:color w:val="FF0000"/>
          <w:u w:val="single"/>
        </w:rPr>
        <w:t>Hours of Work:</w:t>
      </w:r>
    </w:p>
    <w:p w14:paraId="6C71F381" w14:textId="2DA656AC" w:rsidR="00C052A4" w:rsidRPr="00A67943" w:rsidRDefault="00A97919" w:rsidP="00A97919">
      <w:pPr>
        <w:spacing w:line="276" w:lineRule="auto"/>
        <w:rPr>
          <w:rFonts w:cstheme="minorHAnsi"/>
        </w:rPr>
      </w:pPr>
      <w:r w:rsidRPr="007F1440">
        <w:rPr>
          <w:rFonts w:cstheme="minorHAnsi"/>
        </w:rPr>
        <w:t xml:space="preserve">This is a </w:t>
      </w:r>
      <w:proofErr w:type="gramStart"/>
      <w:r w:rsidRPr="007F1440">
        <w:rPr>
          <w:rFonts w:cstheme="minorHAnsi"/>
        </w:rPr>
        <w:t>full time</w:t>
      </w:r>
      <w:proofErr w:type="gramEnd"/>
      <w:r w:rsidRPr="007F1440">
        <w:rPr>
          <w:rFonts w:cstheme="minorHAnsi"/>
        </w:rPr>
        <w:t xml:space="preserve"> role and working hours will be that of Monday to Friday</w:t>
      </w:r>
    </w:p>
    <w:p w14:paraId="61AB26A3" w14:textId="77777777" w:rsidR="00C052A4" w:rsidRPr="007F1440" w:rsidRDefault="00C052A4" w:rsidP="00A97919">
      <w:pPr>
        <w:spacing w:line="276" w:lineRule="auto"/>
        <w:jc w:val="both"/>
        <w:rPr>
          <w:rFonts w:cstheme="minorHAnsi"/>
        </w:rPr>
      </w:pPr>
      <w:r w:rsidRPr="007F1440">
        <w:rPr>
          <w:rFonts w:cstheme="minorHAnsi"/>
        </w:rPr>
        <w:lastRenderedPageBreak/>
        <w:t xml:space="preserve">To apply, please download the PMVT application form  </w:t>
      </w:r>
      <w:hyperlink r:id="rId8" w:history="1">
        <w:r w:rsidRPr="007F1440">
          <w:rPr>
            <w:rStyle w:val="Hyperlink"/>
            <w:rFonts w:cstheme="minorHAnsi"/>
          </w:rPr>
          <w:t>http://www.pmvtrust.ie/about-us/vacancies/</w:t>
        </w:r>
      </w:hyperlink>
      <w:r w:rsidRPr="007F1440">
        <w:rPr>
          <w:rFonts w:cstheme="minorHAnsi"/>
        </w:rPr>
        <w:t>.</w:t>
      </w:r>
    </w:p>
    <w:p w14:paraId="67B7678B" w14:textId="6157C4B2" w:rsidR="00C052A4" w:rsidRPr="007F1440" w:rsidRDefault="00C052A4" w:rsidP="00A67943">
      <w:pPr>
        <w:spacing w:line="276" w:lineRule="auto"/>
        <w:jc w:val="both"/>
        <w:rPr>
          <w:rFonts w:cstheme="minorHAnsi"/>
        </w:rPr>
      </w:pPr>
      <w:r w:rsidRPr="007F1440">
        <w:rPr>
          <w:rFonts w:cstheme="minorHAnsi"/>
        </w:rPr>
        <w:t xml:space="preserve">Completed application forms should be sent to </w:t>
      </w:r>
      <w:hyperlink r:id="rId9" w:history="1">
        <w:r w:rsidRPr="007F1440">
          <w:rPr>
            <w:rStyle w:val="Hyperlink"/>
            <w:rFonts w:cstheme="minorHAnsi"/>
          </w:rPr>
          <w:t>recruitment@pmvtrust.ie</w:t>
        </w:r>
      </w:hyperlink>
      <w:r w:rsidRPr="007F1440">
        <w:rPr>
          <w:rFonts w:cstheme="minorHAnsi"/>
        </w:rPr>
        <w:t xml:space="preserve">  </w:t>
      </w:r>
    </w:p>
    <w:p w14:paraId="020C3C68" w14:textId="77777777" w:rsidR="00C052A4" w:rsidRPr="007F1440" w:rsidRDefault="00C052A4" w:rsidP="00A97919">
      <w:pPr>
        <w:tabs>
          <w:tab w:val="num" w:pos="0"/>
        </w:tabs>
        <w:spacing w:line="276" w:lineRule="auto"/>
        <w:jc w:val="center"/>
        <w:rPr>
          <w:rFonts w:cstheme="minorHAnsi"/>
        </w:rPr>
      </w:pPr>
    </w:p>
    <w:p w14:paraId="2A760D64" w14:textId="618A816D" w:rsidR="00C052A4" w:rsidRPr="007F1440" w:rsidRDefault="00C052A4" w:rsidP="00A97919">
      <w:pPr>
        <w:tabs>
          <w:tab w:val="num" w:pos="0"/>
        </w:tabs>
        <w:spacing w:line="276" w:lineRule="auto"/>
        <w:jc w:val="center"/>
        <w:rPr>
          <w:rFonts w:cstheme="minorHAnsi"/>
        </w:rPr>
      </w:pPr>
      <w:r w:rsidRPr="007F1440">
        <w:rPr>
          <w:rFonts w:cstheme="minorHAnsi"/>
        </w:rPr>
        <w:t xml:space="preserve">Closing Date for </w:t>
      </w:r>
      <w:r w:rsidR="00A67943">
        <w:rPr>
          <w:rFonts w:cstheme="minorHAnsi"/>
        </w:rPr>
        <w:t>a</w:t>
      </w:r>
      <w:r w:rsidRPr="007F1440">
        <w:rPr>
          <w:rFonts w:cstheme="minorHAnsi"/>
        </w:rPr>
        <w:t xml:space="preserve">pplications </w:t>
      </w:r>
      <w:r w:rsidR="00C85AF7" w:rsidRPr="007F1440">
        <w:rPr>
          <w:rFonts w:cstheme="minorHAnsi"/>
        </w:rPr>
        <w:t xml:space="preserve">is </w:t>
      </w:r>
      <w:r w:rsidR="007F1440" w:rsidRPr="007F1440">
        <w:rPr>
          <w:rFonts w:cstheme="minorHAnsi"/>
        </w:rPr>
        <w:t>10</w:t>
      </w:r>
      <w:r w:rsidR="007F1440" w:rsidRPr="007F1440">
        <w:rPr>
          <w:rFonts w:cstheme="minorHAnsi"/>
          <w:vertAlign w:val="superscript"/>
        </w:rPr>
        <w:t>th</w:t>
      </w:r>
      <w:r w:rsidR="007F1440" w:rsidRPr="007F1440">
        <w:rPr>
          <w:rFonts w:cstheme="minorHAnsi"/>
        </w:rPr>
        <w:t xml:space="preserve"> </w:t>
      </w:r>
      <w:r w:rsidR="00086FF9">
        <w:rPr>
          <w:rFonts w:cstheme="minorHAnsi"/>
        </w:rPr>
        <w:t>October 2021</w:t>
      </w:r>
      <w:bookmarkStart w:id="0" w:name="_GoBack"/>
      <w:bookmarkEnd w:id="0"/>
    </w:p>
    <w:p w14:paraId="31A2C8E6" w14:textId="77777777" w:rsidR="00C052A4" w:rsidRPr="007F1440" w:rsidRDefault="00C052A4" w:rsidP="00A97919">
      <w:pPr>
        <w:tabs>
          <w:tab w:val="num" w:pos="0"/>
        </w:tabs>
        <w:spacing w:line="276" w:lineRule="auto"/>
        <w:rPr>
          <w:rFonts w:cstheme="minorHAnsi"/>
        </w:rPr>
      </w:pPr>
    </w:p>
    <w:p w14:paraId="4D01DE45" w14:textId="77777777" w:rsidR="00C052A4" w:rsidRPr="007F1440" w:rsidRDefault="00C052A4" w:rsidP="00A97919">
      <w:pPr>
        <w:spacing w:line="276" w:lineRule="auto"/>
        <w:jc w:val="center"/>
        <w:outlineLvl w:val="0"/>
        <w:rPr>
          <w:rFonts w:cstheme="minorHAnsi"/>
        </w:rPr>
      </w:pPr>
      <w:r w:rsidRPr="007F1440">
        <w:rPr>
          <w:rFonts w:cstheme="minorHAnsi"/>
        </w:rPr>
        <w:t>Peter McVerry Trust is an Equal Opportunity Employer</w:t>
      </w:r>
    </w:p>
    <w:p w14:paraId="5BB8D82E" w14:textId="77777777" w:rsidR="00C052A4" w:rsidRPr="007F1440" w:rsidRDefault="00C052A4" w:rsidP="00A97919">
      <w:pPr>
        <w:spacing w:line="276" w:lineRule="auto"/>
        <w:jc w:val="center"/>
        <w:outlineLvl w:val="0"/>
        <w:rPr>
          <w:rFonts w:cstheme="minorHAnsi"/>
        </w:rPr>
      </w:pPr>
    </w:p>
    <w:p w14:paraId="5D4A31C1" w14:textId="77777777" w:rsidR="00C052A4" w:rsidRPr="007F1440" w:rsidRDefault="00C052A4" w:rsidP="00A97919">
      <w:pPr>
        <w:spacing w:line="276" w:lineRule="auto"/>
        <w:jc w:val="center"/>
        <w:outlineLvl w:val="0"/>
        <w:rPr>
          <w:rFonts w:cstheme="minorHAnsi"/>
        </w:rPr>
      </w:pPr>
      <w:r w:rsidRPr="007F1440">
        <w:rPr>
          <w:rFonts w:cstheme="minorHAnsi"/>
        </w:rPr>
        <w:t>Peter McVerry Trust Operations Ltd Registration Number 412953 Charity Number CHY7256</w:t>
      </w:r>
    </w:p>
    <w:p w14:paraId="512099D4" w14:textId="77777777" w:rsidR="00C052A4" w:rsidRPr="007F1440" w:rsidRDefault="00C052A4">
      <w:pPr>
        <w:rPr>
          <w:rFonts w:cstheme="minorHAnsi"/>
        </w:rPr>
      </w:pPr>
    </w:p>
    <w:sectPr w:rsidR="00C052A4" w:rsidRPr="007F14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C6B30"/>
    <w:multiLevelType w:val="multilevel"/>
    <w:tmpl w:val="A09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136DA"/>
    <w:multiLevelType w:val="multilevel"/>
    <w:tmpl w:val="2B8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FE63A4"/>
    <w:multiLevelType w:val="hybridMultilevel"/>
    <w:tmpl w:val="96C80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E66C84"/>
    <w:multiLevelType w:val="multilevel"/>
    <w:tmpl w:val="CB8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FC741"/>
    <w:rsid w:val="00086FF9"/>
    <w:rsid w:val="001D5E11"/>
    <w:rsid w:val="007F1440"/>
    <w:rsid w:val="00A67943"/>
    <w:rsid w:val="00A97919"/>
    <w:rsid w:val="00AB4DAA"/>
    <w:rsid w:val="00C052A4"/>
    <w:rsid w:val="00C85AF7"/>
    <w:rsid w:val="00CC2E25"/>
    <w:rsid w:val="00CD21F7"/>
    <w:rsid w:val="3BCFC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741"/>
  <w15:chartTrackingRefBased/>
  <w15:docId w15:val="{EB5FBE1B-3142-4644-BB8A-70FED2F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2E2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CC2E2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5E11"/>
    <w:pPr>
      <w:ind w:left="720"/>
      <w:contextualSpacing/>
    </w:pPr>
  </w:style>
  <w:style w:type="character" w:styleId="Hyperlink">
    <w:name w:val="Hyperlink"/>
    <w:basedOn w:val="DefaultParagraphFont"/>
    <w:uiPriority w:val="99"/>
    <w:semiHidden/>
    <w:unhideWhenUsed/>
    <w:rsid w:val="00C05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111">
      <w:bodyDiv w:val="1"/>
      <w:marLeft w:val="0"/>
      <w:marRight w:val="0"/>
      <w:marTop w:val="0"/>
      <w:marBottom w:val="0"/>
      <w:divBdr>
        <w:top w:val="none" w:sz="0" w:space="0" w:color="auto"/>
        <w:left w:val="none" w:sz="0" w:space="0" w:color="auto"/>
        <w:bottom w:val="none" w:sz="0" w:space="0" w:color="auto"/>
        <w:right w:val="none" w:sz="0" w:space="0" w:color="auto"/>
      </w:divBdr>
    </w:div>
    <w:div w:id="209613649">
      <w:bodyDiv w:val="1"/>
      <w:marLeft w:val="0"/>
      <w:marRight w:val="0"/>
      <w:marTop w:val="0"/>
      <w:marBottom w:val="0"/>
      <w:divBdr>
        <w:top w:val="none" w:sz="0" w:space="0" w:color="auto"/>
        <w:left w:val="none" w:sz="0" w:space="0" w:color="auto"/>
        <w:bottom w:val="none" w:sz="0" w:space="0" w:color="auto"/>
        <w:right w:val="none" w:sz="0" w:space="0" w:color="auto"/>
      </w:divBdr>
    </w:div>
    <w:div w:id="762141359">
      <w:bodyDiv w:val="1"/>
      <w:marLeft w:val="0"/>
      <w:marRight w:val="0"/>
      <w:marTop w:val="0"/>
      <w:marBottom w:val="0"/>
      <w:divBdr>
        <w:top w:val="none" w:sz="0" w:space="0" w:color="auto"/>
        <w:left w:val="none" w:sz="0" w:space="0" w:color="auto"/>
        <w:bottom w:val="none" w:sz="0" w:space="0" w:color="auto"/>
        <w:right w:val="none" w:sz="0" w:space="0" w:color="auto"/>
      </w:divBdr>
    </w:div>
    <w:div w:id="882865834">
      <w:bodyDiv w:val="1"/>
      <w:marLeft w:val="0"/>
      <w:marRight w:val="0"/>
      <w:marTop w:val="0"/>
      <w:marBottom w:val="0"/>
      <w:divBdr>
        <w:top w:val="none" w:sz="0" w:space="0" w:color="auto"/>
        <w:left w:val="none" w:sz="0" w:space="0" w:color="auto"/>
        <w:bottom w:val="none" w:sz="0" w:space="0" w:color="auto"/>
        <w:right w:val="none" w:sz="0" w:space="0" w:color="auto"/>
      </w:divBdr>
    </w:div>
    <w:div w:id="1165821584">
      <w:bodyDiv w:val="1"/>
      <w:marLeft w:val="0"/>
      <w:marRight w:val="0"/>
      <w:marTop w:val="0"/>
      <w:marBottom w:val="0"/>
      <w:divBdr>
        <w:top w:val="none" w:sz="0" w:space="0" w:color="auto"/>
        <w:left w:val="none" w:sz="0" w:space="0" w:color="auto"/>
        <w:bottom w:val="none" w:sz="0" w:space="0" w:color="auto"/>
        <w:right w:val="none" w:sz="0" w:space="0" w:color="auto"/>
      </w:divBdr>
    </w:div>
    <w:div w:id="13062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D882ECA1E81E4CBB0562FE3857E436" ma:contentTypeVersion="14" ma:contentTypeDescription="Create a new document." ma:contentTypeScope="" ma:versionID="beef826d39e687d34930441e91dac1b1">
  <xsd:schema xmlns:xsd="http://www.w3.org/2001/XMLSchema" xmlns:xs="http://www.w3.org/2001/XMLSchema" xmlns:p="http://schemas.microsoft.com/office/2006/metadata/properties" xmlns:ns3="5700a3b7-f555-4fe8-b9ec-05ee9496b96f" xmlns:ns4="4a62ba0e-f6ff-422f-9885-f02151180596" targetNamespace="http://schemas.microsoft.com/office/2006/metadata/properties" ma:root="true" ma:fieldsID="5585c7451e800c9d49663c7a1f7dcfd2" ns3:_="" ns4:_="">
    <xsd:import namespace="5700a3b7-f555-4fe8-b9ec-05ee9496b96f"/>
    <xsd:import namespace="4a62ba0e-f6ff-422f-9885-f021511805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0a3b7-f555-4fe8-b9ec-05ee9496b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2ba0e-f6ff-422f-9885-f021511805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496AA-F39E-4A0A-9776-F6B648B9A2A7}">
  <ds:schemaRefs>
    <ds:schemaRef ds:uri="http://schemas.microsoft.com/sharepoint/v3/contenttype/forms"/>
  </ds:schemaRefs>
</ds:datastoreItem>
</file>

<file path=customXml/itemProps2.xml><?xml version="1.0" encoding="utf-8"?>
<ds:datastoreItem xmlns:ds="http://schemas.openxmlformats.org/officeDocument/2006/customXml" ds:itemID="{0332FCA4-6E58-4EE5-B5B3-FED1E664B7CE}">
  <ds:schemaRef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5700a3b7-f555-4fe8-b9ec-05ee9496b96f"/>
    <ds:schemaRef ds:uri="http://schemas.microsoft.com/office/infopath/2007/PartnerControls"/>
    <ds:schemaRef ds:uri="4a62ba0e-f6ff-422f-9885-f02151180596"/>
  </ds:schemaRefs>
</ds:datastoreItem>
</file>

<file path=customXml/itemProps3.xml><?xml version="1.0" encoding="utf-8"?>
<ds:datastoreItem xmlns:ds="http://schemas.openxmlformats.org/officeDocument/2006/customXml" ds:itemID="{9DAE4542-B6C3-4060-A2B6-0AFB1538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0a3b7-f555-4fe8-b9ec-05ee9496b96f"/>
    <ds:schemaRef ds:uri="4a62ba0e-f6ff-422f-9885-f02151180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Woods</dc:creator>
  <cp:keywords/>
  <dc:description/>
  <cp:lastModifiedBy>Gemma Ryan</cp:lastModifiedBy>
  <cp:revision>2</cp:revision>
  <dcterms:created xsi:type="dcterms:W3CDTF">2021-09-23T11:54:00Z</dcterms:created>
  <dcterms:modified xsi:type="dcterms:W3CDTF">2021-09-23T11:54:00Z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0x01010065D882ECA1E81E4CBB0562FE3857E436</vt:lpwstr>
  </property>
</Properties>
</file>