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AE" w:rsidRPr="00BA2D9D" w:rsidRDefault="004E00AE" w:rsidP="004E00AE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bookmarkStart w:id="0" w:name="_GoBack"/>
      <w:bookmarkEnd w:id="0"/>
      <w:r w:rsidRPr="00BA2D9D">
        <w:rPr>
          <w:rFonts w:asciiTheme="minorHAnsi" w:hAnsiTheme="minorHAnsi"/>
          <w:b/>
          <w:bCs/>
          <w:sz w:val="22"/>
          <w:szCs w:val="22"/>
        </w:rPr>
        <w:t xml:space="preserve">VACANCIES:  </w:t>
      </w: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sz w:val="22"/>
          <w:szCs w:val="22"/>
          <w:lang w:val="en-IE"/>
        </w:rPr>
        <w:t>Title of Post</w:t>
      </w:r>
      <w:r w:rsidRPr="00BA2D9D">
        <w:rPr>
          <w:rFonts w:asciiTheme="minorHAnsi" w:hAnsiTheme="minorHAnsi"/>
          <w:sz w:val="22"/>
          <w:szCs w:val="22"/>
          <w:lang w:val="en-IE"/>
        </w:rPr>
        <w:t xml:space="preserve">: 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B25FEF">
        <w:rPr>
          <w:rFonts w:asciiTheme="minorHAnsi" w:hAnsiTheme="minorHAnsi"/>
          <w:sz w:val="22"/>
          <w:szCs w:val="22"/>
        </w:rPr>
        <w:t>Executive Assistant</w:t>
      </w: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B25FEF">
        <w:rPr>
          <w:rFonts w:asciiTheme="minorHAnsi" w:hAnsiTheme="minorHAnsi"/>
          <w:sz w:val="22"/>
          <w:szCs w:val="22"/>
          <w:lang w:val="en-IE"/>
        </w:rPr>
        <w:t>Dublin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Reporting:</w:t>
      </w:r>
      <w:r w:rsidRPr="00BA2D9D">
        <w:rPr>
          <w:rFonts w:asciiTheme="minorHAnsi" w:hAnsiTheme="minorHAnsi"/>
          <w:b/>
          <w:sz w:val="22"/>
          <w:szCs w:val="22"/>
          <w:lang w:val="en-IE"/>
        </w:rPr>
        <w:tab/>
      </w:r>
      <w:r w:rsidR="00946896">
        <w:rPr>
          <w:rFonts w:asciiTheme="minorHAnsi" w:hAnsiTheme="minorHAnsi"/>
          <w:b/>
          <w:sz w:val="22"/>
          <w:szCs w:val="22"/>
          <w:lang w:val="en-IE"/>
        </w:rPr>
        <w:t>Director of Housing</w:t>
      </w:r>
      <w:r w:rsidR="002A60E4">
        <w:rPr>
          <w:rFonts w:asciiTheme="minorHAnsi" w:hAnsiTheme="minorHAnsi"/>
          <w:b/>
          <w:sz w:val="22"/>
          <w:szCs w:val="22"/>
          <w:lang w:val="en-IE"/>
        </w:rPr>
        <w:t xml:space="preserve"> Development &amp; Communications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Salary: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0101E8" w:rsidRPr="00BA2D9D">
        <w:rPr>
          <w:rFonts w:asciiTheme="minorHAnsi" w:hAnsiTheme="minorHAnsi"/>
          <w:sz w:val="22"/>
          <w:szCs w:val="22"/>
          <w:lang w:val="en-IE"/>
        </w:rPr>
        <w:tab/>
      </w:r>
      <w:r w:rsidR="00905405" w:rsidRPr="00BA2D9D">
        <w:rPr>
          <w:rFonts w:asciiTheme="minorHAnsi" w:hAnsiTheme="minorHAnsi"/>
          <w:sz w:val="22"/>
          <w:szCs w:val="22"/>
          <w:lang w:val="en-IE"/>
        </w:rPr>
        <w:t>Negotiable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Hours of Work:</w:t>
      </w:r>
      <w:r w:rsidRPr="00BA2D9D">
        <w:rPr>
          <w:rFonts w:asciiTheme="minorHAnsi" w:hAnsiTheme="minorHAnsi"/>
          <w:sz w:val="22"/>
          <w:szCs w:val="22"/>
          <w:lang w:val="en-IE"/>
        </w:rPr>
        <w:tab/>
        <w:t xml:space="preserve">Full-Time </w:t>
      </w:r>
    </w:p>
    <w:p w:rsidR="005738A1" w:rsidRPr="00BA2D9D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BA2D9D"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738A1" w:rsidRPr="00BA2D9D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Our Vision</w:t>
      </w:r>
      <w:r w:rsidRPr="00BA2D9D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5738A1" w:rsidRPr="00BA2D9D" w:rsidRDefault="005738A1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Our Mission:</w:t>
      </w:r>
      <w:r w:rsidRPr="00BA2D9D">
        <w:rPr>
          <w:rFonts w:asciiTheme="minorHAnsi" w:hAnsiTheme="minorHAnsi" w:cs="Helvetica"/>
          <w:sz w:val="22"/>
          <w:szCs w:val="22"/>
        </w:rPr>
        <w:t xml:space="preserve">  </w:t>
      </w:r>
      <w:r w:rsidRPr="00BA2D9D">
        <w:rPr>
          <w:rFonts w:asciiTheme="minorHAnsi" w:hAnsiTheme="minorHAns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:rsidR="005738A1" w:rsidRPr="00BA2D9D" w:rsidRDefault="005738A1" w:rsidP="00805993">
      <w:pPr>
        <w:pStyle w:val="NoSpacing"/>
        <w:rPr>
          <w:rFonts w:asciiTheme="minorHAnsi" w:hAnsiTheme="minorHAnsi" w:cs="Helvetica"/>
          <w:sz w:val="22"/>
          <w:szCs w:val="22"/>
        </w:rPr>
      </w:pPr>
    </w:p>
    <w:p w:rsidR="008228FF" w:rsidRDefault="001B37AD" w:rsidP="00235406">
      <w:pPr>
        <w:pStyle w:val="NoSpacing"/>
        <w:jc w:val="both"/>
        <w:rPr>
          <w:rFonts w:asciiTheme="minorHAnsi" w:hAnsiTheme="minorHAnsi"/>
          <w:bCs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We are currently recruiting for </w:t>
      </w:r>
      <w:r w:rsidR="00333FA8" w:rsidRPr="00BA2D9D">
        <w:rPr>
          <w:rFonts w:asciiTheme="minorHAnsi" w:hAnsiTheme="minorHAnsi"/>
          <w:sz w:val="22"/>
          <w:szCs w:val="22"/>
        </w:rPr>
        <w:t>the role of</w:t>
      </w:r>
      <w:r w:rsidR="006062E3">
        <w:rPr>
          <w:rFonts w:asciiTheme="minorHAnsi" w:hAnsiTheme="minorHAnsi"/>
          <w:sz w:val="22"/>
          <w:szCs w:val="22"/>
        </w:rPr>
        <w:t xml:space="preserve"> </w:t>
      </w:r>
      <w:r w:rsidR="0033330F">
        <w:rPr>
          <w:rFonts w:asciiTheme="minorHAnsi" w:hAnsiTheme="minorHAnsi"/>
          <w:sz w:val="22"/>
          <w:szCs w:val="22"/>
        </w:rPr>
        <w:t>Executive</w:t>
      </w:r>
      <w:r w:rsidR="006062E3">
        <w:rPr>
          <w:rFonts w:asciiTheme="minorHAnsi" w:hAnsiTheme="minorHAnsi"/>
          <w:sz w:val="22"/>
          <w:szCs w:val="22"/>
        </w:rPr>
        <w:t xml:space="preserve"> Assistant </w:t>
      </w:r>
      <w:r w:rsidR="002A60E4">
        <w:rPr>
          <w:rFonts w:asciiTheme="minorHAnsi" w:hAnsiTheme="minorHAnsi"/>
          <w:sz w:val="22"/>
          <w:szCs w:val="22"/>
        </w:rPr>
        <w:t>to the</w:t>
      </w:r>
      <w:r w:rsidR="006062E3">
        <w:rPr>
          <w:rFonts w:asciiTheme="minorHAnsi" w:hAnsiTheme="minorHAnsi"/>
          <w:sz w:val="22"/>
          <w:szCs w:val="22"/>
        </w:rPr>
        <w:t xml:space="preserve"> Director of Housing</w:t>
      </w:r>
      <w:r w:rsidR="002A60E4">
        <w:rPr>
          <w:rFonts w:asciiTheme="minorHAnsi" w:hAnsiTheme="minorHAnsi"/>
          <w:sz w:val="22"/>
          <w:szCs w:val="22"/>
        </w:rPr>
        <w:t xml:space="preserve"> Development</w:t>
      </w:r>
      <w:r w:rsidR="006062E3">
        <w:rPr>
          <w:rFonts w:asciiTheme="minorHAnsi" w:hAnsiTheme="minorHAnsi"/>
          <w:sz w:val="22"/>
          <w:szCs w:val="22"/>
        </w:rPr>
        <w:t xml:space="preserve"> and Communications</w:t>
      </w:r>
      <w:r w:rsidR="00333FA8" w:rsidRPr="00BA2D9D">
        <w:rPr>
          <w:rFonts w:asciiTheme="minorHAnsi" w:hAnsiTheme="minorHAnsi"/>
          <w:sz w:val="22"/>
          <w:szCs w:val="22"/>
        </w:rPr>
        <w:t>.</w:t>
      </w:r>
      <w:r w:rsidRPr="00BA2D9D">
        <w:rPr>
          <w:rFonts w:asciiTheme="minorHAnsi" w:hAnsiTheme="minorHAnsi"/>
          <w:sz w:val="22"/>
          <w:szCs w:val="22"/>
        </w:rPr>
        <w:t xml:space="preserve"> </w:t>
      </w:r>
      <w:r w:rsidR="005738A1" w:rsidRPr="00BA2D9D">
        <w:rPr>
          <w:rFonts w:asciiTheme="minorHAnsi" w:hAnsiTheme="minorHAnsi"/>
          <w:bCs/>
          <w:sz w:val="22"/>
          <w:szCs w:val="22"/>
        </w:rPr>
        <w:t xml:space="preserve">The successful candidate will </w:t>
      </w:r>
      <w:r w:rsidR="008228FF" w:rsidRPr="00BA2D9D">
        <w:rPr>
          <w:rFonts w:asciiTheme="minorHAnsi" w:hAnsiTheme="minorHAnsi"/>
          <w:bCs/>
          <w:sz w:val="22"/>
          <w:szCs w:val="22"/>
        </w:rPr>
        <w:t>have experience of working in a busy office environment</w:t>
      </w:r>
      <w:r w:rsidR="000101E8" w:rsidRPr="00BA2D9D">
        <w:rPr>
          <w:rFonts w:asciiTheme="minorHAnsi" w:hAnsiTheme="minorHAnsi"/>
          <w:bCs/>
          <w:sz w:val="22"/>
          <w:szCs w:val="22"/>
        </w:rPr>
        <w:t xml:space="preserve"> and will </w:t>
      </w:r>
      <w:r w:rsidR="006062E3"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will be expected to be a highly effective administrator, with a proven track record of independently managing complex scheduling at a senior executive level. The successful candidate will be responsible for assisting the</w:t>
      </w:r>
      <w:r w:rsid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 director</w:t>
      </w:r>
      <w:r w:rsidR="006062E3"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 on a number of key issues. </w:t>
      </w:r>
    </w:p>
    <w:p w:rsidR="006062E3" w:rsidRDefault="006062E3" w:rsidP="006062E3">
      <w:pPr>
        <w:rPr>
          <w:lang w:val="en-GB" w:eastAsia="en-GB"/>
        </w:rPr>
      </w:pPr>
    </w:p>
    <w:p w:rsidR="006062E3" w:rsidRPr="0033330F" w:rsidRDefault="0033330F" w:rsidP="0033330F">
      <w:pPr>
        <w:pStyle w:val="ListParagraph"/>
        <w:numPr>
          <w:ilvl w:val="0"/>
          <w:numId w:val="21"/>
        </w:numPr>
        <w:spacing w:before="100" w:beforeAutospacing="1" w:after="100" w:afterAutospacing="1"/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6062E3">
        <w:rPr>
          <w:rFonts w:asciiTheme="minorHAnsi" w:hAnsiTheme="minorHAnsi" w:cstheme="minorHAnsi"/>
          <w:b/>
          <w:bCs/>
          <w:sz w:val="22"/>
          <w:szCs w:val="22"/>
        </w:rPr>
        <w:t>Key Responsibilities Include:</w:t>
      </w:r>
    </w:p>
    <w:p w:rsidR="006062E3" w:rsidRPr="006062E3" w:rsidRDefault="006062E3" w:rsidP="006062E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Provide comprehensive support of the day-to-day duties of </w:t>
      </w:r>
      <w:r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Director </w:t>
      </w: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through effective:</w:t>
      </w:r>
    </w:p>
    <w:p w:rsidR="006062E3" w:rsidRPr="006062E3" w:rsidRDefault="006062E3" w:rsidP="006062E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Diary and Outlook calendar management </w:t>
      </w:r>
    </w:p>
    <w:p w:rsidR="006062E3" w:rsidRPr="006062E3" w:rsidRDefault="006062E3" w:rsidP="006062E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Co-ordination of meeting arrangements (both virtual and physical) and minute taking;</w:t>
      </w:r>
    </w:p>
    <w:p w:rsidR="006062E3" w:rsidRPr="006062E3" w:rsidRDefault="006062E3" w:rsidP="006062E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Collation of briefing papers and reports (as required);</w:t>
      </w:r>
    </w:p>
    <w:p w:rsidR="006062E3" w:rsidRPr="006062E3" w:rsidRDefault="006062E3" w:rsidP="006062E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Anticipation of administrative and logistic requirements. </w:t>
      </w:r>
    </w:p>
    <w:p w:rsidR="006062E3" w:rsidRPr="006062E3" w:rsidRDefault="006062E3" w:rsidP="006062E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Manage and process travel requirements.</w:t>
      </w:r>
    </w:p>
    <w:p w:rsidR="006062E3" w:rsidRPr="006062E3" w:rsidRDefault="006062E3" w:rsidP="006062E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Manage business correspondence of a highly confidential and sensitive nature to ensure the recording and issuance of responses to all such communications in a timely, sensitive and discrete manner </w:t>
      </w:r>
    </w:p>
    <w:p w:rsidR="006062E3" w:rsidRPr="006062E3" w:rsidRDefault="006062E3" w:rsidP="006062E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Act as liaison contact point between the Senior Management to ensure an efficient and effective flow of information and communications.</w:t>
      </w:r>
    </w:p>
    <w:p w:rsidR="006062E3" w:rsidRPr="006062E3" w:rsidRDefault="006062E3" w:rsidP="006062E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Manage communications from the wider </w:t>
      </w:r>
      <w:r w:rsid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organisation</w:t>
      </w: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 and from Senior Managers to the </w:t>
      </w:r>
      <w:r w:rsid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Director</w:t>
      </w: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, to include scheduling and hosting both formal and informal </w:t>
      </w:r>
      <w:r w:rsid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 xml:space="preserve">meetings and </w:t>
      </w: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internal communications.</w:t>
      </w:r>
    </w:p>
    <w:p w:rsidR="006062E3" w:rsidRPr="006062E3" w:rsidRDefault="006062E3" w:rsidP="006062E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Assist with collation of various management information inputs as required.</w:t>
      </w:r>
    </w:p>
    <w:p w:rsidR="00B25FEF" w:rsidRDefault="006062E3" w:rsidP="00B25FE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6062E3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Enthusiastic can-do attitude with demonstrable use of initiative in previous roles and a level of flexibility required to ensure the execution of the role to a high stand</w:t>
      </w:r>
    </w:p>
    <w:p w:rsidR="00302D55" w:rsidRPr="0094216F" w:rsidRDefault="00302D55" w:rsidP="0094216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</w:pPr>
      <w:r w:rsidRPr="0094216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Change in work </w:t>
      </w:r>
      <w:proofErr w:type="spellStart"/>
      <w:r w:rsidRPr="0094216F">
        <w:rPr>
          <w:rFonts w:asciiTheme="minorHAnsi" w:hAnsiTheme="minorHAnsi" w:cstheme="minorHAnsi"/>
          <w:b/>
          <w:sz w:val="22"/>
          <w:szCs w:val="22"/>
        </w:rPr>
        <w:t>programme</w:t>
      </w:r>
      <w:proofErr w:type="spellEnd"/>
      <w:r w:rsidRPr="0094216F">
        <w:rPr>
          <w:rFonts w:asciiTheme="minorHAnsi" w:hAnsiTheme="minorHAnsi" w:cstheme="minorHAnsi"/>
          <w:b/>
          <w:sz w:val="22"/>
          <w:szCs w:val="22"/>
        </w:rPr>
        <w:t>:</w:t>
      </w:r>
    </w:p>
    <w:p w:rsidR="00302D55" w:rsidRPr="006062E3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062E3">
        <w:rPr>
          <w:rFonts w:asciiTheme="minorHAnsi" w:hAnsiTheme="minorHAnsi" w:cs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302D55" w:rsidRPr="006062E3" w:rsidRDefault="00302D55" w:rsidP="00302D5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02D55" w:rsidRPr="006062E3" w:rsidRDefault="00302D55" w:rsidP="00302D5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02D55" w:rsidRPr="006062E3" w:rsidRDefault="00302D55" w:rsidP="00302D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>3.</w:t>
      </w:r>
      <w:r w:rsidRPr="006062E3">
        <w:rPr>
          <w:rFonts w:asciiTheme="minorHAnsi" w:hAnsiTheme="minorHAnsi" w:cstheme="minorHAnsi"/>
          <w:b/>
          <w:sz w:val="22"/>
          <w:szCs w:val="22"/>
        </w:rPr>
        <w:tab/>
        <w:t>To have a positive and enthusiastic attitude in work:</w:t>
      </w:r>
    </w:p>
    <w:p w:rsidR="00302D55" w:rsidRPr="006062E3" w:rsidRDefault="00302D55" w:rsidP="00302D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2D55" w:rsidRPr="006062E3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062E3">
        <w:rPr>
          <w:rFonts w:asciiTheme="minorHAnsi" w:hAnsiTheme="minorHAnsi" w:cstheme="minorHAnsi"/>
          <w:sz w:val="22"/>
          <w:szCs w:val="22"/>
        </w:rPr>
        <w:t>In your interactions with management, staff and residents of the Peter McVerry Trust.</w:t>
      </w:r>
    </w:p>
    <w:p w:rsidR="00302D55" w:rsidRPr="006062E3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062E3">
        <w:rPr>
          <w:rFonts w:asciiTheme="minorHAnsi" w:hAnsiTheme="minorHAnsi" w:cstheme="minorHAnsi"/>
          <w:sz w:val="22"/>
          <w:szCs w:val="22"/>
        </w:rPr>
        <w:t>In your interactions with external agencies while representing the Peter McVerry Trust.</w:t>
      </w:r>
    </w:p>
    <w:p w:rsidR="00302D55" w:rsidRPr="006062E3" w:rsidRDefault="00302D55" w:rsidP="00302D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2D55" w:rsidRPr="006062E3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302D55" w:rsidRPr="006062E3" w:rsidRDefault="00302D55" w:rsidP="00302D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>4.</w:t>
      </w:r>
      <w:r w:rsidRPr="006062E3">
        <w:rPr>
          <w:rFonts w:asciiTheme="minorHAnsi" w:hAnsiTheme="minorHAnsi" w:cstheme="minorHAnsi"/>
          <w:sz w:val="22"/>
          <w:szCs w:val="22"/>
        </w:rPr>
        <w:tab/>
      </w:r>
      <w:r w:rsidRPr="006062E3">
        <w:rPr>
          <w:rFonts w:asciiTheme="minorHAnsi" w:hAnsiTheme="minorHAnsi" w:cstheme="minorHAnsi"/>
          <w:b/>
          <w:sz w:val="22"/>
          <w:szCs w:val="22"/>
        </w:rPr>
        <w:t>Other Duties:</w:t>
      </w:r>
    </w:p>
    <w:p w:rsidR="00302D55" w:rsidRPr="006062E3" w:rsidRDefault="00302D55" w:rsidP="00302D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2D55" w:rsidRPr="00B25FEF" w:rsidRDefault="00302D55" w:rsidP="00B25FE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062E3">
        <w:rPr>
          <w:rFonts w:asciiTheme="minorHAnsi" w:hAnsiTheme="minorHAnsi" w:cstheme="minorHAnsi"/>
          <w:sz w:val="22"/>
          <w:szCs w:val="22"/>
        </w:rPr>
        <w:t>Any other duties as designated by your line manager.</w:t>
      </w:r>
    </w:p>
    <w:p w:rsidR="00302D55" w:rsidRPr="006062E3" w:rsidRDefault="00302D55" w:rsidP="00302D5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02D55" w:rsidRPr="006062E3" w:rsidRDefault="00302D55" w:rsidP="00302D55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2D55" w:rsidRDefault="00302D55" w:rsidP="00302D55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62E3">
        <w:rPr>
          <w:rFonts w:asciiTheme="minorHAnsi" w:hAnsiTheme="minorHAnsi" w:cstheme="minorHAnsi"/>
          <w:b/>
          <w:sz w:val="22"/>
          <w:szCs w:val="22"/>
          <w:u w:val="single"/>
        </w:rPr>
        <w:t>Person Specification:</w:t>
      </w:r>
    </w:p>
    <w:p w:rsidR="00B25FEF" w:rsidRDefault="00B25FEF" w:rsidP="00302D55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5FEF" w:rsidRDefault="00B25FEF" w:rsidP="0033330F">
      <w:pPr>
        <w:rPr>
          <w:rFonts w:asciiTheme="minorHAnsi" w:hAnsiTheme="minorHAnsi" w:cstheme="minorHAnsi"/>
          <w:b/>
          <w:sz w:val="22"/>
          <w:szCs w:val="22"/>
        </w:rPr>
      </w:pPr>
    </w:p>
    <w:p w:rsidR="0033330F" w:rsidRDefault="004E00AE" w:rsidP="0033330F">
      <w:pPr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Qualifications, Skills &amp; </w:t>
      </w:r>
      <w:r w:rsidR="00302D55" w:rsidRPr="006062E3">
        <w:rPr>
          <w:rFonts w:asciiTheme="minorHAnsi" w:hAnsiTheme="minorHAnsi" w:cstheme="minorHAnsi"/>
          <w:b/>
          <w:sz w:val="22"/>
          <w:szCs w:val="22"/>
        </w:rPr>
        <w:t>Experi</w:t>
      </w:r>
      <w:r w:rsidR="0033330F">
        <w:rPr>
          <w:rFonts w:asciiTheme="minorHAnsi" w:hAnsiTheme="minorHAnsi" w:cstheme="minorHAnsi"/>
          <w:b/>
          <w:sz w:val="22"/>
          <w:szCs w:val="22"/>
        </w:rPr>
        <w:t>ence:</w:t>
      </w:r>
    </w:p>
    <w:p w:rsidR="0033330F" w:rsidRPr="0033330F" w:rsidRDefault="0033330F" w:rsidP="0033330F">
      <w:pPr>
        <w:rPr>
          <w:rFonts w:asciiTheme="minorHAnsi" w:hAnsiTheme="minorHAnsi" w:cstheme="minorHAnsi"/>
          <w:b/>
          <w:sz w:val="22"/>
          <w:szCs w:val="22"/>
        </w:rPr>
      </w:pPr>
    </w:p>
    <w:p w:rsidR="0033330F" w:rsidRDefault="0033330F" w:rsidP="0033330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330F">
        <w:rPr>
          <w:rFonts w:asciiTheme="minorHAnsi" w:hAnsiTheme="minorHAnsi" w:cstheme="minorHAnsi"/>
          <w:sz w:val="22"/>
          <w:szCs w:val="22"/>
        </w:rPr>
        <w:t>Essential competencies: Commitment to providing the highest level of service, respect for others, communication skills– oral, aural and written, professionalism, resilience and positive outlook and effective team working</w:t>
      </w:r>
    </w:p>
    <w:p w:rsidR="0033330F" w:rsidRPr="0033330F" w:rsidRDefault="0033330F" w:rsidP="0033330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2</w:t>
      </w:r>
      <w:r w:rsidRP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+ years related PA experience at a senior level, to include experience of working on own initiative and as part of a team, in an environment with a varied and heavy workload, Proficient and experienced in MS Office suite of applications</w:t>
      </w:r>
    </w:p>
    <w:p w:rsidR="0033330F" w:rsidRPr="0033330F" w:rsidRDefault="0033330F" w:rsidP="0033330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Proficient and experienced in virtual collaboration tools (Microsoft Teams, etc.)</w:t>
      </w:r>
    </w:p>
    <w:p w:rsidR="0033330F" w:rsidRPr="0033330F" w:rsidRDefault="0033330F" w:rsidP="0033330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Professional discretion appropriate to handling confidential information and dealing with Senior Executives and equivalent external parties.</w:t>
      </w:r>
    </w:p>
    <w:p w:rsidR="0033330F" w:rsidRPr="0033330F" w:rsidRDefault="0033330F" w:rsidP="0033330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Strong relationship management skills.</w:t>
      </w:r>
    </w:p>
    <w:p w:rsidR="0033330F" w:rsidRPr="0033330F" w:rsidRDefault="0033330F" w:rsidP="0033330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Ability to distinguish core issues and prioritise accordingly.</w:t>
      </w:r>
    </w:p>
    <w:p w:rsidR="00BA2D9D" w:rsidRPr="00B25FEF" w:rsidRDefault="0033330F" w:rsidP="00B25FE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330F">
        <w:rPr>
          <w:rFonts w:asciiTheme="minorHAnsi" w:hAnsiTheme="minorHAnsi" w:cstheme="minorHAnsi"/>
          <w:color w:val="323232"/>
          <w:sz w:val="22"/>
          <w:szCs w:val="22"/>
          <w:lang w:val="en-GB" w:eastAsia="en-GB"/>
        </w:rPr>
        <w:t>Excellent verbal and written communication, in particular the ability to relate to Senior Executives, staff and external stakeholders.</w:t>
      </w:r>
    </w:p>
    <w:p w:rsidR="00F73615" w:rsidRPr="006062E3" w:rsidRDefault="00F73615" w:rsidP="00F73615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:rsidR="00F73615" w:rsidRPr="006062E3" w:rsidRDefault="00F73615" w:rsidP="00F73615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To apply please download the application form at: </w:t>
      </w:r>
      <w:hyperlink r:id="rId10" w:history="1">
        <w:r w:rsidRPr="006062E3">
          <w:rPr>
            <w:rStyle w:val="Hyperlink"/>
            <w:rFonts w:asciiTheme="minorHAnsi" w:hAnsiTheme="minorHAnsi" w:cstheme="minorHAnsi"/>
            <w:sz w:val="22"/>
            <w:szCs w:val="22"/>
          </w:rPr>
          <w:t>Vacancies - Peter McVerry Trust (pmvtrust.ie)</w:t>
        </w:r>
      </w:hyperlink>
    </w:p>
    <w:p w:rsidR="00A76B07" w:rsidRPr="006062E3" w:rsidRDefault="00A76B07" w:rsidP="00A76B0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1" w:history="1">
        <w:r w:rsidRPr="006062E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 w:rsidRPr="006062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76B07" w:rsidRPr="006062E3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>Peter McVerry Trust is an Equal Opportunity Employer</w:t>
      </w:r>
    </w:p>
    <w:p w:rsidR="00A76B07" w:rsidRPr="006062E3" w:rsidRDefault="00A76B07" w:rsidP="00A76B07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76B07" w:rsidRPr="006062E3" w:rsidRDefault="00A76B07" w:rsidP="00A76B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6B07" w:rsidRPr="006062E3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Closing date </w:t>
      </w:r>
      <w:r w:rsidR="0033330F">
        <w:rPr>
          <w:rFonts w:asciiTheme="minorHAnsi" w:hAnsiTheme="minorHAnsi" w:cstheme="minorHAnsi"/>
          <w:b/>
          <w:sz w:val="22"/>
          <w:szCs w:val="22"/>
        </w:rPr>
        <w:t>30</w:t>
      </w:r>
      <w:r w:rsidRPr="006062E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062E3">
        <w:rPr>
          <w:rFonts w:asciiTheme="minorHAnsi" w:hAnsiTheme="minorHAnsi" w:cstheme="minorHAnsi"/>
          <w:b/>
          <w:sz w:val="22"/>
          <w:szCs w:val="22"/>
        </w:rPr>
        <w:t xml:space="preserve"> November 2021</w:t>
      </w:r>
    </w:p>
    <w:p w:rsidR="00A76B07" w:rsidRPr="006062E3" w:rsidRDefault="00A76B07" w:rsidP="00A76B0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5577E" w:rsidRPr="002A60E4" w:rsidRDefault="00A76B07" w:rsidP="002A60E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062E3">
        <w:rPr>
          <w:rFonts w:asciiTheme="minorHAnsi" w:hAnsiTheme="minorHAnsi" w:cs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6062E3">
          <w:rPr>
            <w:rFonts w:asciiTheme="minorHAnsi" w:hAnsiTheme="minorHAnsi" w:cstheme="minorHAnsi"/>
            <w:b/>
            <w:sz w:val="22"/>
            <w:szCs w:val="22"/>
          </w:rPr>
          <w:t>CHY</w:t>
        </w:r>
      </w:smartTag>
      <w:r w:rsidRPr="006062E3">
        <w:rPr>
          <w:rFonts w:asciiTheme="minorHAnsi" w:hAnsiTheme="minorHAnsi" w:cstheme="minorHAnsi"/>
          <w:b/>
          <w:sz w:val="22"/>
          <w:szCs w:val="22"/>
        </w:rPr>
        <w:t>7256</w:t>
      </w:r>
    </w:p>
    <w:sectPr w:rsidR="0055577E" w:rsidRPr="002A60E4" w:rsidSect="00477C67">
      <w:headerReference w:type="default" r:id="rId12"/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B5" w:rsidRDefault="004B2FB5">
      <w:r>
        <w:separator/>
      </w:r>
    </w:p>
  </w:endnote>
  <w:endnote w:type="continuationSeparator" w:id="0">
    <w:p w:rsidR="004B2FB5" w:rsidRDefault="004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B5" w:rsidRDefault="004B2FB5">
      <w:r>
        <w:separator/>
      </w:r>
    </w:p>
  </w:footnote>
  <w:footnote w:type="continuationSeparator" w:id="0">
    <w:p w:rsidR="004B2FB5" w:rsidRDefault="004B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FA3" w:rsidRDefault="00FD2A67" w:rsidP="00280461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-535305</wp:posOffset>
          </wp:positionV>
          <wp:extent cx="1885950" cy="1295400"/>
          <wp:effectExtent l="19050" t="0" r="0" b="0"/>
          <wp:wrapNone/>
          <wp:docPr id="2" name="Picture 2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FA3" w:rsidRPr="00DE30D6" w:rsidRDefault="00790FA3" w:rsidP="00DE30D6">
    <w:pPr>
      <w:pStyle w:val="Header"/>
      <w:tabs>
        <w:tab w:val="clear" w:pos="8640"/>
        <w:tab w:val="left" w:pos="1155"/>
        <w:tab w:val="right" w:pos="8832"/>
        <w:tab w:val="right" w:pos="893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0E"/>
    <w:multiLevelType w:val="hybridMultilevel"/>
    <w:tmpl w:val="F81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26061"/>
    <w:multiLevelType w:val="hybridMultilevel"/>
    <w:tmpl w:val="1A04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8DF"/>
    <w:multiLevelType w:val="hybridMultilevel"/>
    <w:tmpl w:val="0FA0EF0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E69D3"/>
    <w:multiLevelType w:val="hybridMultilevel"/>
    <w:tmpl w:val="13C011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377D9"/>
    <w:multiLevelType w:val="hybridMultilevel"/>
    <w:tmpl w:val="505C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6D08"/>
    <w:multiLevelType w:val="hybridMultilevel"/>
    <w:tmpl w:val="4922F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4D80"/>
    <w:multiLevelType w:val="hybridMultilevel"/>
    <w:tmpl w:val="345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D7A9D"/>
    <w:multiLevelType w:val="hybridMultilevel"/>
    <w:tmpl w:val="94E24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648F9"/>
    <w:multiLevelType w:val="hybridMultilevel"/>
    <w:tmpl w:val="5A54C57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06593"/>
    <w:multiLevelType w:val="hybridMultilevel"/>
    <w:tmpl w:val="39CCACC4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1FD"/>
    <w:multiLevelType w:val="multilevel"/>
    <w:tmpl w:val="9A4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951EF"/>
    <w:multiLevelType w:val="multilevel"/>
    <w:tmpl w:val="23B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A606F"/>
    <w:multiLevelType w:val="multilevel"/>
    <w:tmpl w:val="A9A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83545E"/>
    <w:multiLevelType w:val="hybridMultilevel"/>
    <w:tmpl w:val="1DA6B102"/>
    <w:lvl w:ilvl="0" w:tplc="15C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B5C02"/>
    <w:multiLevelType w:val="hybridMultilevel"/>
    <w:tmpl w:val="40EAC206"/>
    <w:lvl w:ilvl="0" w:tplc="03509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32152"/>
    <w:multiLevelType w:val="hybridMultilevel"/>
    <w:tmpl w:val="03BE0C18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7"/>
  </w:num>
  <w:num w:numId="5">
    <w:abstractNumId w:val="20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22"/>
  </w:num>
  <w:num w:numId="11">
    <w:abstractNumId w:val="12"/>
  </w:num>
  <w:num w:numId="12">
    <w:abstractNumId w:val="5"/>
  </w:num>
  <w:num w:numId="13">
    <w:abstractNumId w:val="2"/>
  </w:num>
  <w:num w:numId="14">
    <w:abstractNumId w:val="14"/>
  </w:num>
  <w:num w:numId="15">
    <w:abstractNumId w:val="2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18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26C3"/>
    <w:rsid w:val="0000713D"/>
    <w:rsid w:val="00007ED4"/>
    <w:rsid w:val="000101E8"/>
    <w:rsid w:val="000267F1"/>
    <w:rsid w:val="000B52B5"/>
    <w:rsid w:val="000C0DA9"/>
    <w:rsid w:val="000C11E6"/>
    <w:rsid w:val="000D7AB5"/>
    <w:rsid w:val="000E4468"/>
    <w:rsid w:val="000F0A2F"/>
    <w:rsid w:val="000F10D2"/>
    <w:rsid w:val="000F3213"/>
    <w:rsid w:val="00115E33"/>
    <w:rsid w:val="00131330"/>
    <w:rsid w:val="00153359"/>
    <w:rsid w:val="00160302"/>
    <w:rsid w:val="001725F3"/>
    <w:rsid w:val="0017303B"/>
    <w:rsid w:val="001779DF"/>
    <w:rsid w:val="00195FD3"/>
    <w:rsid w:val="001A6145"/>
    <w:rsid w:val="001B37AD"/>
    <w:rsid w:val="001C7456"/>
    <w:rsid w:val="001E3481"/>
    <w:rsid w:val="001E6D96"/>
    <w:rsid w:val="00212F8C"/>
    <w:rsid w:val="00220533"/>
    <w:rsid w:val="002317C6"/>
    <w:rsid w:val="00235406"/>
    <w:rsid w:val="00261EF4"/>
    <w:rsid w:val="00280461"/>
    <w:rsid w:val="002822DB"/>
    <w:rsid w:val="002A0B16"/>
    <w:rsid w:val="002A60E4"/>
    <w:rsid w:val="002B7B3D"/>
    <w:rsid w:val="002C6AAA"/>
    <w:rsid w:val="002D5782"/>
    <w:rsid w:val="002E0407"/>
    <w:rsid w:val="00301375"/>
    <w:rsid w:val="00302D55"/>
    <w:rsid w:val="0033330F"/>
    <w:rsid w:val="00333FA8"/>
    <w:rsid w:val="003364A8"/>
    <w:rsid w:val="00337348"/>
    <w:rsid w:val="00345AB7"/>
    <w:rsid w:val="003678D0"/>
    <w:rsid w:val="0038369E"/>
    <w:rsid w:val="00387047"/>
    <w:rsid w:val="003F6A72"/>
    <w:rsid w:val="00401E28"/>
    <w:rsid w:val="004107B7"/>
    <w:rsid w:val="004275B6"/>
    <w:rsid w:val="00470F35"/>
    <w:rsid w:val="00477C67"/>
    <w:rsid w:val="004B20B1"/>
    <w:rsid w:val="004B2FB5"/>
    <w:rsid w:val="004C2307"/>
    <w:rsid w:val="004E00AE"/>
    <w:rsid w:val="004E11C0"/>
    <w:rsid w:val="00523383"/>
    <w:rsid w:val="00536836"/>
    <w:rsid w:val="00546DF6"/>
    <w:rsid w:val="0055577E"/>
    <w:rsid w:val="00562862"/>
    <w:rsid w:val="00563FD6"/>
    <w:rsid w:val="005738A1"/>
    <w:rsid w:val="005764B3"/>
    <w:rsid w:val="005E2FE1"/>
    <w:rsid w:val="005F49A8"/>
    <w:rsid w:val="006062E3"/>
    <w:rsid w:val="006356F0"/>
    <w:rsid w:val="0063594D"/>
    <w:rsid w:val="006444FC"/>
    <w:rsid w:val="006632E0"/>
    <w:rsid w:val="006739E6"/>
    <w:rsid w:val="006A13C1"/>
    <w:rsid w:val="006A2471"/>
    <w:rsid w:val="006E0B24"/>
    <w:rsid w:val="006E139B"/>
    <w:rsid w:val="006E3F69"/>
    <w:rsid w:val="006E4D28"/>
    <w:rsid w:val="006F6A0D"/>
    <w:rsid w:val="00700BB1"/>
    <w:rsid w:val="00702224"/>
    <w:rsid w:val="0071486C"/>
    <w:rsid w:val="00722AFE"/>
    <w:rsid w:val="00727E3A"/>
    <w:rsid w:val="007353F7"/>
    <w:rsid w:val="00746196"/>
    <w:rsid w:val="007549BF"/>
    <w:rsid w:val="00790FA3"/>
    <w:rsid w:val="007A5E15"/>
    <w:rsid w:val="007B12E1"/>
    <w:rsid w:val="007E0D69"/>
    <w:rsid w:val="007E7EC5"/>
    <w:rsid w:val="007F2CFF"/>
    <w:rsid w:val="007F5094"/>
    <w:rsid w:val="00805993"/>
    <w:rsid w:val="00814C06"/>
    <w:rsid w:val="008228FF"/>
    <w:rsid w:val="00850C28"/>
    <w:rsid w:val="00857100"/>
    <w:rsid w:val="00862B5E"/>
    <w:rsid w:val="00863B1F"/>
    <w:rsid w:val="00864DD1"/>
    <w:rsid w:val="008716ED"/>
    <w:rsid w:val="00875FB1"/>
    <w:rsid w:val="00880FB9"/>
    <w:rsid w:val="00893189"/>
    <w:rsid w:val="00897D95"/>
    <w:rsid w:val="008B4541"/>
    <w:rsid w:val="008B4967"/>
    <w:rsid w:val="008C2115"/>
    <w:rsid w:val="008C52B8"/>
    <w:rsid w:val="008E39BB"/>
    <w:rsid w:val="008E6C82"/>
    <w:rsid w:val="00905405"/>
    <w:rsid w:val="0094216F"/>
    <w:rsid w:val="00943CE4"/>
    <w:rsid w:val="00946896"/>
    <w:rsid w:val="00954B82"/>
    <w:rsid w:val="0099288A"/>
    <w:rsid w:val="009C49AA"/>
    <w:rsid w:val="009C6274"/>
    <w:rsid w:val="00A07643"/>
    <w:rsid w:val="00A24040"/>
    <w:rsid w:val="00A275C1"/>
    <w:rsid w:val="00A27FDA"/>
    <w:rsid w:val="00A378A7"/>
    <w:rsid w:val="00A73884"/>
    <w:rsid w:val="00A76B07"/>
    <w:rsid w:val="00A86B34"/>
    <w:rsid w:val="00A9652B"/>
    <w:rsid w:val="00AB28DC"/>
    <w:rsid w:val="00AB43B4"/>
    <w:rsid w:val="00AD5D24"/>
    <w:rsid w:val="00AE0842"/>
    <w:rsid w:val="00AE4CA8"/>
    <w:rsid w:val="00AF16AC"/>
    <w:rsid w:val="00AF5703"/>
    <w:rsid w:val="00B02D7F"/>
    <w:rsid w:val="00B108AE"/>
    <w:rsid w:val="00B141CA"/>
    <w:rsid w:val="00B25FEF"/>
    <w:rsid w:val="00B33DAF"/>
    <w:rsid w:val="00B375C9"/>
    <w:rsid w:val="00B83731"/>
    <w:rsid w:val="00B86D1E"/>
    <w:rsid w:val="00BA2D9D"/>
    <w:rsid w:val="00BA44D7"/>
    <w:rsid w:val="00BB0C8B"/>
    <w:rsid w:val="00BC04FA"/>
    <w:rsid w:val="00BC14D3"/>
    <w:rsid w:val="00BC4303"/>
    <w:rsid w:val="00BD4A29"/>
    <w:rsid w:val="00BF19BA"/>
    <w:rsid w:val="00C03C79"/>
    <w:rsid w:val="00C343F7"/>
    <w:rsid w:val="00C543FE"/>
    <w:rsid w:val="00C64A2A"/>
    <w:rsid w:val="00C77BB8"/>
    <w:rsid w:val="00C93D7F"/>
    <w:rsid w:val="00CA4380"/>
    <w:rsid w:val="00CB0082"/>
    <w:rsid w:val="00CC34A7"/>
    <w:rsid w:val="00CD0404"/>
    <w:rsid w:val="00CD36A3"/>
    <w:rsid w:val="00CF1251"/>
    <w:rsid w:val="00D0445C"/>
    <w:rsid w:val="00D26724"/>
    <w:rsid w:val="00D32B80"/>
    <w:rsid w:val="00D415D8"/>
    <w:rsid w:val="00D55928"/>
    <w:rsid w:val="00D64132"/>
    <w:rsid w:val="00D73AA5"/>
    <w:rsid w:val="00DA0D3C"/>
    <w:rsid w:val="00DB0306"/>
    <w:rsid w:val="00DE30D6"/>
    <w:rsid w:val="00E205EB"/>
    <w:rsid w:val="00E320F8"/>
    <w:rsid w:val="00E60C23"/>
    <w:rsid w:val="00E749CC"/>
    <w:rsid w:val="00EB04A8"/>
    <w:rsid w:val="00EE77D3"/>
    <w:rsid w:val="00F60CDA"/>
    <w:rsid w:val="00F73615"/>
    <w:rsid w:val="00F87B80"/>
    <w:rsid w:val="00F94EC1"/>
    <w:rsid w:val="00FB6A92"/>
    <w:rsid w:val="00FC4372"/>
    <w:rsid w:val="00FD2A67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63C06FC-33CC-4A20-A20F-4F078D2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738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8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577E"/>
    <w:rPr>
      <w:b/>
      <w:bCs/>
    </w:rPr>
  </w:style>
  <w:style w:type="character" w:customStyle="1" w:styleId="apple-converted-space">
    <w:name w:val="apple-converted-space"/>
    <w:basedOn w:val="DefaultParagraphFont"/>
    <w:rsid w:val="0055577E"/>
  </w:style>
  <w:style w:type="paragraph" w:styleId="NoSpacing">
    <w:name w:val="No Spacing"/>
    <w:uiPriority w:val="1"/>
    <w:qFormat/>
    <w:rsid w:val="00805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3" ma:contentTypeDescription="Create a new document." ma:contentTypeScope="" ma:versionID="28eb154e00badfd761e2df0f5d69fa89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14d965a0b713d7b38a6dccb4c28133d5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5C118-62D6-49DE-8063-5A2D6965C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5D15D-BF84-4511-946C-D0FB2FB7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8DDCE-A649-44AC-8455-BAF78EC6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Jo Power</cp:lastModifiedBy>
  <cp:revision>2</cp:revision>
  <cp:lastPrinted>2016-06-16T09:17:00Z</cp:lastPrinted>
  <dcterms:created xsi:type="dcterms:W3CDTF">2021-11-15T19:15:00Z</dcterms:created>
  <dcterms:modified xsi:type="dcterms:W3CDTF">2021-11-15T19:15:00Z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