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87A5" w14:textId="7EDA7A82" w:rsidR="00E00DB0" w:rsidRDefault="008E212A" w:rsidP="00382555">
      <w:pPr>
        <w:spacing w:line="360" w:lineRule="auto"/>
        <w:rPr>
          <w:rStyle w:val="normaltextrun"/>
          <w:rFonts w:ascii="Calibri" w:hAnsi="Calibri" w:cs="Calibri"/>
          <w:color w:val="000000"/>
          <w:shd w:val="clear" w:color="auto" w:fill="FFFFFF"/>
          <w:lang w:val="en-US"/>
        </w:rPr>
      </w:pPr>
      <w:r>
        <w:rPr>
          <w:lang w:val="en-IE"/>
        </w:rPr>
        <w:t>The newly recruited woodwork instructor will work within the ethos of the Peter McVerry Trust supporting young students access education. The</w:t>
      </w:r>
      <w:r>
        <w:rPr>
          <w:rStyle w:val="normaltextrun"/>
          <w:rFonts w:ascii="Calibri" w:hAnsi="Calibri" w:cs="Calibri"/>
          <w:color w:val="000000"/>
          <w:shd w:val="clear" w:color="auto" w:fill="FFFFFF"/>
        </w:rPr>
        <w:t xml:space="preserve"> vision of the Peter McVerry Trust Learning Centres is a future where all children prosper, have access to an education system, </w:t>
      </w:r>
      <w:r>
        <w:rPr>
          <w:rStyle w:val="normaltextrun"/>
          <w:rFonts w:ascii="Calibri" w:hAnsi="Calibri" w:cs="Calibri"/>
          <w:color w:val="000000"/>
          <w:shd w:val="clear" w:color="auto" w:fill="FFFFFF"/>
          <w:lang w:val="en-US"/>
        </w:rPr>
        <w:t>have future personal success and can claim a genuine stake in society.</w:t>
      </w:r>
    </w:p>
    <w:p w14:paraId="3D3E356B" w14:textId="3BA2559E" w:rsidR="008E212A" w:rsidRDefault="008E212A" w:rsidP="0038255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lang w:val="en-US"/>
        </w:rPr>
        <w:t>The Peter McVerry Trust Learning Centers work with young people who are unable to access mainstream education due to learning support, educational, emotional, social or behavioural issues.</w:t>
      </w:r>
      <w:r>
        <w:rPr>
          <w:rStyle w:val="eop"/>
          <w:rFonts w:ascii="Calibri" w:hAnsi="Calibri" w:cs="Calibri"/>
          <w:sz w:val="22"/>
          <w:szCs w:val="22"/>
        </w:rPr>
        <w:t> </w:t>
      </w:r>
    </w:p>
    <w:p w14:paraId="29E7E96F" w14:textId="03295554" w:rsidR="00382555" w:rsidRDefault="008E212A" w:rsidP="00382555">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lang w:val="en-US"/>
        </w:rPr>
        <w:t>PMVT Learning Centers facilitate mainstream education up to and including the Junior Certificate cycle</w:t>
      </w:r>
      <w:r>
        <w:rPr>
          <w:rStyle w:val="eop"/>
          <w:rFonts w:ascii="Calibri" w:hAnsi="Calibri" w:cs="Calibri"/>
          <w:sz w:val="22"/>
          <w:szCs w:val="22"/>
        </w:rPr>
        <w:t xml:space="preserve">.  Our education programme is supported by an inclusive social care programme where each young </w:t>
      </w:r>
      <w:r w:rsidR="00382555">
        <w:rPr>
          <w:rStyle w:val="eop"/>
          <w:rFonts w:ascii="Calibri" w:hAnsi="Calibri" w:cs="Calibri"/>
          <w:sz w:val="22"/>
          <w:szCs w:val="22"/>
        </w:rPr>
        <w:t>student</w:t>
      </w:r>
      <w:r>
        <w:rPr>
          <w:rStyle w:val="eop"/>
          <w:rFonts w:ascii="Calibri" w:hAnsi="Calibri" w:cs="Calibri"/>
          <w:sz w:val="22"/>
          <w:szCs w:val="22"/>
        </w:rPr>
        <w:t xml:space="preserve"> is supported by a social care worker.</w:t>
      </w:r>
      <w:r w:rsidR="00382555">
        <w:rPr>
          <w:rStyle w:val="eop"/>
          <w:rFonts w:ascii="Calibri" w:hAnsi="Calibri" w:cs="Calibri"/>
          <w:sz w:val="22"/>
          <w:szCs w:val="22"/>
        </w:rPr>
        <w:t xml:space="preserve"> The Peter McVerry Learning Centres follow a strengths-based approach to education.  We aim to provide young people with the life skills and educational opportunities which will best support their progression to continued education and training and increased their employment opportunities.   </w:t>
      </w:r>
    </w:p>
    <w:p w14:paraId="63BB1EED" w14:textId="1C782418" w:rsidR="00382555" w:rsidRDefault="00382555" w:rsidP="00382555">
      <w:pPr>
        <w:pStyle w:val="paragraph"/>
        <w:spacing w:before="0" w:beforeAutospacing="0" w:after="0" w:afterAutospacing="0" w:line="360" w:lineRule="auto"/>
        <w:textAlignment w:val="baseline"/>
        <w:rPr>
          <w:rFonts w:ascii="Calibri" w:hAnsi="Calibri" w:cs="Calibri"/>
          <w:sz w:val="22"/>
          <w:szCs w:val="22"/>
        </w:rPr>
      </w:pPr>
    </w:p>
    <w:p w14:paraId="480D7B78" w14:textId="5564432D" w:rsidR="00382555" w:rsidRDefault="00382555" w:rsidP="00382555">
      <w:pPr>
        <w:pStyle w:val="paragraph"/>
        <w:spacing w:before="0" w:beforeAutospacing="0" w:after="0" w:afterAutospacing="0" w:line="360" w:lineRule="auto"/>
        <w:textAlignment w:val="baseline"/>
        <w:rPr>
          <w:rFonts w:ascii="Calibri" w:hAnsi="Calibri" w:cs="Calibri"/>
          <w:sz w:val="22"/>
          <w:szCs w:val="22"/>
        </w:rPr>
      </w:pPr>
      <w:r w:rsidRPr="00382555">
        <w:rPr>
          <w:rFonts w:ascii="Calibri" w:hAnsi="Calibri" w:cs="Calibri"/>
          <w:b/>
          <w:sz w:val="22"/>
          <w:szCs w:val="22"/>
        </w:rPr>
        <w:t>Job Title</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Workwork Instructor</w:t>
      </w:r>
    </w:p>
    <w:p w14:paraId="1DA69255" w14:textId="67C6EC4D" w:rsidR="00382555" w:rsidRDefault="00382555" w:rsidP="00382555">
      <w:pPr>
        <w:pStyle w:val="paragraph"/>
        <w:spacing w:before="0" w:beforeAutospacing="0" w:after="0" w:afterAutospacing="0" w:line="360" w:lineRule="auto"/>
        <w:textAlignment w:val="baseline"/>
        <w:rPr>
          <w:rFonts w:ascii="Calibri" w:hAnsi="Calibri" w:cs="Calibri"/>
          <w:sz w:val="22"/>
          <w:szCs w:val="22"/>
        </w:rPr>
      </w:pPr>
      <w:r w:rsidRPr="00382555">
        <w:rPr>
          <w:rFonts w:ascii="Calibri" w:hAnsi="Calibri" w:cs="Calibri"/>
          <w:b/>
          <w:sz w:val="22"/>
          <w:szCs w:val="22"/>
        </w:rPr>
        <w:t>Duration</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12 Months</w:t>
      </w:r>
    </w:p>
    <w:p w14:paraId="3DA1333A" w14:textId="59E9574C" w:rsidR="00382555" w:rsidRDefault="00382555" w:rsidP="00382555">
      <w:pPr>
        <w:pStyle w:val="paragraph"/>
        <w:spacing w:before="0" w:beforeAutospacing="0" w:after="0" w:afterAutospacing="0" w:line="360" w:lineRule="auto"/>
        <w:textAlignment w:val="baseline"/>
        <w:rPr>
          <w:rFonts w:ascii="Calibri" w:hAnsi="Calibri" w:cs="Calibri"/>
          <w:sz w:val="22"/>
          <w:szCs w:val="22"/>
        </w:rPr>
      </w:pPr>
      <w:r w:rsidRPr="00382555">
        <w:rPr>
          <w:rFonts w:ascii="Calibri" w:hAnsi="Calibri" w:cs="Calibri"/>
          <w:b/>
          <w:sz w:val="22"/>
          <w:szCs w:val="22"/>
        </w:rPr>
        <w:t>Hours of Work</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10 Hours per week</w:t>
      </w:r>
    </w:p>
    <w:p w14:paraId="00F730CF" w14:textId="47203A5F" w:rsidR="00382555" w:rsidRDefault="00382555" w:rsidP="00382555">
      <w:pPr>
        <w:pStyle w:val="paragraph"/>
        <w:spacing w:before="0" w:beforeAutospacing="0" w:after="0" w:afterAutospacing="0" w:line="360" w:lineRule="auto"/>
        <w:textAlignment w:val="baseline"/>
        <w:rPr>
          <w:rFonts w:ascii="Calibri" w:hAnsi="Calibri" w:cs="Calibri"/>
          <w:sz w:val="22"/>
          <w:szCs w:val="22"/>
        </w:rPr>
      </w:pPr>
      <w:r w:rsidRPr="00382555">
        <w:rPr>
          <w:rFonts w:ascii="Calibri" w:hAnsi="Calibri" w:cs="Calibri"/>
          <w:b/>
          <w:sz w:val="22"/>
          <w:szCs w:val="22"/>
        </w:rPr>
        <w:t>Start Date:</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November 2022</w:t>
      </w:r>
    </w:p>
    <w:p w14:paraId="3A6C24C1" w14:textId="61CADC93" w:rsidR="00382555" w:rsidRDefault="00382555" w:rsidP="00382555">
      <w:pPr>
        <w:pStyle w:val="paragraph"/>
        <w:spacing w:before="0" w:beforeAutospacing="0" w:after="0" w:afterAutospacing="0" w:line="360" w:lineRule="auto"/>
        <w:textAlignment w:val="baseline"/>
        <w:rPr>
          <w:rFonts w:ascii="Calibri" w:hAnsi="Calibri" w:cs="Calibri"/>
          <w:sz w:val="22"/>
          <w:szCs w:val="22"/>
        </w:rPr>
      </w:pPr>
    </w:p>
    <w:p w14:paraId="3E7CD2C9" w14:textId="65CBD388" w:rsidR="00382555" w:rsidRPr="00382555" w:rsidRDefault="00382555" w:rsidP="00382555">
      <w:pPr>
        <w:pStyle w:val="paragraph"/>
        <w:spacing w:before="0" w:beforeAutospacing="0" w:after="0" w:afterAutospacing="0" w:line="360" w:lineRule="auto"/>
        <w:textAlignment w:val="baseline"/>
        <w:rPr>
          <w:rFonts w:ascii="Calibri" w:hAnsi="Calibri" w:cs="Calibri"/>
          <w:b/>
          <w:sz w:val="22"/>
          <w:szCs w:val="22"/>
        </w:rPr>
      </w:pPr>
      <w:r w:rsidRPr="00382555">
        <w:rPr>
          <w:rFonts w:ascii="Calibri" w:hAnsi="Calibri" w:cs="Calibri"/>
          <w:b/>
          <w:sz w:val="22"/>
          <w:szCs w:val="22"/>
        </w:rPr>
        <w:t>Role Description</w:t>
      </w:r>
    </w:p>
    <w:p w14:paraId="577F0576" w14:textId="3C5BFE66" w:rsidR="00382555" w:rsidRPr="008E656A" w:rsidRDefault="00382555" w:rsidP="00382555">
      <w:pPr>
        <w:pStyle w:val="paragraph"/>
        <w:spacing w:before="0" w:beforeAutospacing="0" w:after="0" w:afterAutospacing="0" w:line="360" w:lineRule="auto"/>
        <w:textAlignment w:val="baseline"/>
        <w:rPr>
          <w:rFonts w:ascii="Calibri" w:hAnsi="Calibri" w:cs="Calibri"/>
          <w:b/>
          <w:sz w:val="22"/>
          <w:szCs w:val="22"/>
        </w:rPr>
      </w:pPr>
      <w:r w:rsidRPr="008E656A">
        <w:rPr>
          <w:rFonts w:ascii="Calibri" w:hAnsi="Calibri" w:cs="Calibri"/>
          <w:b/>
          <w:sz w:val="22"/>
          <w:szCs w:val="22"/>
        </w:rPr>
        <w:t>The woodwork instructor will be responsible for the following:</w:t>
      </w:r>
    </w:p>
    <w:p w14:paraId="303B5FC1" w14:textId="1EFB11F2" w:rsidR="00382555" w:rsidRDefault="00382555" w:rsidP="008E656A">
      <w:pPr>
        <w:pStyle w:val="paragraph"/>
        <w:numPr>
          <w:ilvl w:val="0"/>
          <w:numId w:val="1"/>
        </w:numPr>
        <w:spacing w:before="0" w:beforeAutospacing="0" w:after="0" w:afterAutospacing="0"/>
        <w:ind w:left="714" w:hanging="357"/>
        <w:textAlignment w:val="baseline"/>
        <w:rPr>
          <w:rFonts w:ascii="Calibri" w:hAnsi="Calibri" w:cs="Calibri"/>
          <w:sz w:val="22"/>
          <w:szCs w:val="22"/>
        </w:rPr>
      </w:pPr>
      <w:r>
        <w:rPr>
          <w:rFonts w:ascii="Calibri" w:hAnsi="Calibri" w:cs="Calibri"/>
          <w:sz w:val="22"/>
          <w:szCs w:val="22"/>
        </w:rPr>
        <w:t>Delivery of desired outcomes for the young students of PMVT Learning Centres in line with the Department of Education syllabus.</w:t>
      </w:r>
    </w:p>
    <w:p w14:paraId="20EC3CE5" w14:textId="23C03611" w:rsidR="00382555" w:rsidRDefault="00382555" w:rsidP="008E656A">
      <w:pPr>
        <w:pStyle w:val="paragraph"/>
        <w:numPr>
          <w:ilvl w:val="0"/>
          <w:numId w:val="1"/>
        </w:numPr>
        <w:spacing w:before="0" w:beforeAutospacing="0" w:after="0" w:afterAutospacing="0"/>
        <w:ind w:left="714" w:hanging="357"/>
        <w:textAlignment w:val="baseline"/>
        <w:rPr>
          <w:rFonts w:ascii="Calibri" w:hAnsi="Calibri" w:cs="Calibri"/>
          <w:sz w:val="22"/>
          <w:szCs w:val="22"/>
        </w:rPr>
      </w:pPr>
      <w:r>
        <w:rPr>
          <w:rFonts w:ascii="Calibri" w:hAnsi="Calibri" w:cs="Calibri"/>
          <w:sz w:val="22"/>
          <w:szCs w:val="22"/>
        </w:rPr>
        <w:t>Develop and implement meaningful tasks and projects that will best support the continued engagement of the students.</w:t>
      </w:r>
    </w:p>
    <w:p w14:paraId="1FE6F3FC" w14:textId="70CEC2AA" w:rsidR="00382555" w:rsidRDefault="00382555" w:rsidP="008E656A">
      <w:pPr>
        <w:pStyle w:val="paragraph"/>
        <w:numPr>
          <w:ilvl w:val="0"/>
          <w:numId w:val="1"/>
        </w:numPr>
        <w:spacing w:before="0" w:beforeAutospacing="0" w:after="0" w:afterAutospacing="0"/>
        <w:ind w:left="714" w:hanging="357"/>
        <w:textAlignment w:val="baseline"/>
        <w:rPr>
          <w:rFonts w:ascii="Calibri" w:hAnsi="Calibri" w:cs="Calibri"/>
          <w:sz w:val="22"/>
          <w:szCs w:val="22"/>
        </w:rPr>
      </w:pPr>
      <w:r>
        <w:rPr>
          <w:rFonts w:ascii="Calibri" w:hAnsi="Calibri" w:cs="Calibri"/>
          <w:sz w:val="22"/>
          <w:szCs w:val="22"/>
        </w:rPr>
        <w:t>Together with the PMVT Learning Centre team, continue to develop and improve the programme so that each student is supported to achieve their individual educational goals and maximise their potential to progression to areas of work practice that they express an interest in.</w:t>
      </w:r>
    </w:p>
    <w:p w14:paraId="3245E8DE" w14:textId="5D41B130" w:rsidR="00382555" w:rsidRDefault="00382555" w:rsidP="008E656A">
      <w:pPr>
        <w:pStyle w:val="paragraph"/>
        <w:numPr>
          <w:ilvl w:val="0"/>
          <w:numId w:val="1"/>
        </w:numPr>
        <w:spacing w:before="0" w:beforeAutospacing="0" w:after="0" w:afterAutospacing="0"/>
        <w:ind w:left="714" w:hanging="357"/>
        <w:textAlignment w:val="baseline"/>
        <w:rPr>
          <w:rFonts w:ascii="Calibri" w:hAnsi="Calibri" w:cs="Calibri"/>
          <w:sz w:val="22"/>
          <w:szCs w:val="22"/>
        </w:rPr>
      </w:pPr>
      <w:r w:rsidRPr="00382555">
        <w:rPr>
          <w:rFonts w:ascii="Calibri" w:hAnsi="Calibri" w:cs="Calibri"/>
          <w:sz w:val="22"/>
          <w:szCs w:val="22"/>
        </w:rPr>
        <w:t>To be aware and understand the PMVT Learning Centre policies and procedures</w:t>
      </w:r>
      <w:r>
        <w:rPr>
          <w:rFonts w:ascii="Calibri" w:hAnsi="Calibri" w:cs="Calibri"/>
          <w:sz w:val="22"/>
          <w:szCs w:val="22"/>
        </w:rPr>
        <w:t>, including Child Protection, Health &amp; Safety and Fire Safety.</w:t>
      </w:r>
    </w:p>
    <w:p w14:paraId="5B8574F8" w14:textId="77777777" w:rsidR="008E656A" w:rsidRDefault="008E656A" w:rsidP="00382555">
      <w:pPr>
        <w:pStyle w:val="paragraph"/>
        <w:spacing w:before="0" w:beforeAutospacing="0" w:after="0" w:afterAutospacing="0" w:line="360" w:lineRule="auto"/>
        <w:textAlignment w:val="baseline"/>
        <w:rPr>
          <w:rFonts w:ascii="Calibri" w:hAnsi="Calibri" w:cs="Calibri"/>
          <w:sz w:val="22"/>
          <w:szCs w:val="22"/>
        </w:rPr>
      </w:pPr>
    </w:p>
    <w:p w14:paraId="29BAB2AF" w14:textId="6730F074" w:rsidR="00382555" w:rsidRPr="008E656A" w:rsidRDefault="00382555" w:rsidP="00382555">
      <w:pPr>
        <w:pStyle w:val="paragraph"/>
        <w:spacing w:before="0" w:beforeAutospacing="0" w:after="0" w:afterAutospacing="0" w:line="360" w:lineRule="auto"/>
        <w:textAlignment w:val="baseline"/>
        <w:rPr>
          <w:rFonts w:ascii="Calibri" w:hAnsi="Calibri" w:cs="Calibri"/>
          <w:b/>
          <w:sz w:val="22"/>
          <w:szCs w:val="22"/>
        </w:rPr>
      </w:pPr>
      <w:r w:rsidRPr="008E656A">
        <w:rPr>
          <w:rFonts w:ascii="Calibri" w:hAnsi="Calibri" w:cs="Calibri"/>
          <w:b/>
          <w:sz w:val="22"/>
          <w:szCs w:val="22"/>
        </w:rPr>
        <w:t>The Ideal Candidate will have:</w:t>
      </w:r>
    </w:p>
    <w:p w14:paraId="41667DBE" w14:textId="09333A85" w:rsidR="00382555" w:rsidRDefault="00382555" w:rsidP="008E656A">
      <w:pPr>
        <w:pStyle w:val="paragraph"/>
        <w:numPr>
          <w:ilvl w:val="0"/>
          <w:numId w:val="2"/>
        </w:numPr>
        <w:spacing w:before="0" w:beforeAutospacing="0" w:after="0" w:afterAutospacing="0"/>
        <w:ind w:left="714" w:hanging="357"/>
        <w:textAlignment w:val="baseline"/>
        <w:rPr>
          <w:rFonts w:ascii="Calibri" w:hAnsi="Calibri" w:cs="Calibri"/>
          <w:sz w:val="22"/>
          <w:szCs w:val="22"/>
        </w:rPr>
      </w:pPr>
      <w:r>
        <w:rPr>
          <w:rFonts w:ascii="Calibri" w:hAnsi="Calibri" w:cs="Calibri"/>
          <w:sz w:val="22"/>
          <w:szCs w:val="22"/>
        </w:rPr>
        <w:t>A recognised qualification in Woodwork / Carpentry an advantage</w:t>
      </w:r>
    </w:p>
    <w:p w14:paraId="0D58B452" w14:textId="21B21167" w:rsidR="00382555" w:rsidRDefault="008E656A" w:rsidP="008E656A">
      <w:pPr>
        <w:pStyle w:val="paragraph"/>
        <w:numPr>
          <w:ilvl w:val="0"/>
          <w:numId w:val="2"/>
        </w:numPr>
        <w:spacing w:before="0" w:beforeAutospacing="0" w:after="0" w:afterAutospacing="0"/>
        <w:ind w:left="714" w:hanging="357"/>
        <w:textAlignment w:val="baseline"/>
        <w:rPr>
          <w:rFonts w:ascii="Calibri" w:hAnsi="Calibri" w:cs="Calibri"/>
          <w:sz w:val="22"/>
          <w:szCs w:val="22"/>
        </w:rPr>
      </w:pPr>
      <w:r>
        <w:rPr>
          <w:rFonts w:ascii="Calibri" w:hAnsi="Calibri" w:cs="Calibri"/>
          <w:sz w:val="22"/>
          <w:szCs w:val="22"/>
        </w:rPr>
        <w:t>Experience</w:t>
      </w:r>
      <w:r w:rsidR="00382555">
        <w:rPr>
          <w:rFonts w:ascii="Calibri" w:hAnsi="Calibri" w:cs="Calibri"/>
          <w:sz w:val="22"/>
          <w:szCs w:val="22"/>
        </w:rPr>
        <w:t xml:space="preserve"> in teaching in an informal or formal setting.</w:t>
      </w:r>
    </w:p>
    <w:p w14:paraId="58EB2945" w14:textId="0842BBD9" w:rsidR="00382555" w:rsidRPr="00382555" w:rsidRDefault="008E656A" w:rsidP="008E656A">
      <w:pPr>
        <w:pStyle w:val="paragraph"/>
        <w:numPr>
          <w:ilvl w:val="0"/>
          <w:numId w:val="2"/>
        </w:numPr>
        <w:spacing w:before="0" w:beforeAutospacing="0" w:after="0" w:afterAutospacing="0"/>
        <w:ind w:left="714" w:hanging="357"/>
        <w:textAlignment w:val="baseline"/>
        <w:rPr>
          <w:rFonts w:ascii="Calibri" w:hAnsi="Calibri" w:cs="Calibri"/>
          <w:sz w:val="22"/>
          <w:szCs w:val="22"/>
        </w:rPr>
      </w:pPr>
      <w:r>
        <w:rPr>
          <w:rFonts w:ascii="Calibri" w:hAnsi="Calibri" w:cs="Calibri"/>
          <w:sz w:val="22"/>
          <w:szCs w:val="22"/>
        </w:rPr>
        <w:t>Experience of supporting young people</w:t>
      </w:r>
    </w:p>
    <w:p w14:paraId="1E9AD00E" w14:textId="7A30B86F" w:rsidR="008E212A" w:rsidRDefault="008E212A" w:rsidP="00382555">
      <w:pPr>
        <w:spacing w:line="360" w:lineRule="auto"/>
        <w:rPr>
          <w:lang w:val="en-IE"/>
        </w:rPr>
      </w:pPr>
    </w:p>
    <w:p w14:paraId="3A206DCA" w14:textId="0920B4C7" w:rsidR="00637772" w:rsidRDefault="00637772" w:rsidP="00382555">
      <w:pPr>
        <w:spacing w:line="360" w:lineRule="auto"/>
        <w:rPr>
          <w:lang w:val="en-IE"/>
        </w:rPr>
      </w:pPr>
    </w:p>
    <w:p w14:paraId="225B1F36" w14:textId="08427D50" w:rsidR="0013236E" w:rsidRPr="00997D05" w:rsidRDefault="0013236E" w:rsidP="0013236E">
      <w:pPr>
        <w:ind w:left="360"/>
        <w:jc w:val="both"/>
        <w:rPr>
          <w:rFonts w:cstheme="minorHAnsi"/>
          <w:b/>
        </w:rPr>
      </w:pPr>
      <w:r w:rsidRPr="00997D05">
        <w:rPr>
          <w:rFonts w:cstheme="minorHAnsi"/>
          <w:b/>
        </w:rPr>
        <w:t>To apply please download the application form at</w:t>
      </w:r>
      <w:r w:rsidR="00F0765E">
        <w:rPr>
          <w:rFonts w:cstheme="minorHAnsi"/>
          <w:b/>
        </w:rPr>
        <w:t xml:space="preserve"> </w:t>
      </w:r>
      <w:r w:rsidRPr="00997D05">
        <w:rPr>
          <w:rFonts w:cstheme="minorHAnsi"/>
          <w:b/>
        </w:rPr>
        <w:t xml:space="preserve"> </w:t>
      </w:r>
      <w:r w:rsidR="00F0765E">
        <w:rPr>
          <w:rFonts w:cstheme="minorHAnsi"/>
          <w:b/>
        </w:rPr>
        <w:t xml:space="preserve"> </w:t>
      </w:r>
      <w:r w:rsidR="003C2977" w:rsidRPr="003C2977">
        <w:rPr>
          <w:rFonts w:cstheme="minorHAnsi"/>
          <w:b/>
        </w:rPr>
        <w:t>https://pmvtrust.ie/about-us/jobs-2/</w:t>
      </w:r>
      <w:bookmarkStart w:id="0" w:name="_GoBack"/>
      <w:bookmarkEnd w:id="0"/>
    </w:p>
    <w:p w14:paraId="1CC92E17" w14:textId="77777777" w:rsidR="0013236E" w:rsidRPr="00997D05" w:rsidRDefault="0013236E" w:rsidP="0013236E">
      <w:pPr>
        <w:ind w:left="360"/>
        <w:jc w:val="both"/>
        <w:rPr>
          <w:rFonts w:cstheme="minorHAnsi"/>
          <w:b/>
        </w:rPr>
      </w:pPr>
      <w:r w:rsidRPr="00997D05">
        <w:rPr>
          <w:rFonts w:cstheme="minorHAnsi"/>
          <w:b/>
        </w:rPr>
        <w:t xml:space="preserve">Completed application forms should be sent to </w:t>
      </w:r>
      <w:hyperlink r:id="rId7" w:history="1">
        <w:r w:rsidRPr="00997D05">
          <w:rPr>
            <w:rStyle w:val="Hyperlink"/>
            <w:rFonts w:cstheme="minorHAnsi"/>
            <w:b/>
          </w:rPr>
          <w:t>recruitment@pmvtrust.ie</w:t>
        </w:r>
      </w:hyperlink>
      <w:r w:rsidRPr="00997D05">
        <w:rPr>
          <w:rFonts w:cstheme="minorHAnsi"/>
          <w:b/>
        </w:rPr>
        <w:t xml:space="preserve"> </w:t>
      </w:r>
    </w:p>
    <w:p w14:paraId="6CF9E92B" w14:textId="77777777" w:rsidR="0013236E" w:rsidRPr="00997D05" w:rsidRDefault="0013236E" w:rsidP="0013236E">
      <w:pPr>
        <w:tabs>
          <w:tab w:val="num" w:pos="0"/>
        </w:tabs>
        <w:jc w:val="center"/>
        <w:rPr>
          <w:rFonts w:cstheme="minorHAnsi"/>
        </w:rPr>
      </w:pPr>
    </w:p>
    <w:p w14:paraId="4A72F508" w14:textId="77777777" w:rsidR="0013236E" w:rsidRPr="00997D05" w:rsidRDefault="0013236E" w:rsidP="0013236E">
      <w:pPr>
        <w:tabs>
          <w:tab w:val="num" w:pos="0"/>
        </w:tabs>
        <w:jc w:val="center"/>
        <w:rPr>
          <w:rFonts w:cstheme="minorHAnsi"/>
        </w:rPr>
      </w:pPr>
    </w:p>
    <w:p w14:paraId="372F08A7" w14:textId="77777777" w:rsidR="0013236E" w:rsidRPr="00997D05" w:rsidRDefault="0013236E" w:rsidP="0013236E">
      <w:pPr>
        <w:jc w:val="center"/>
        <w:outlineLvl w:val="0"/>
        <w:rPr>
          <w:rFonts w:cstheme="minorHAnsi"/>
          <w:b/>
        </w:rPr>
      </w:pPr>
      <w:r w:rsidRPr="00997D05">
        <w:rPr>
          <w:rFonts w:cstheme="minorHAnsi"/>
          <w:b/>
        </w:rPr>
        <w:t>Peter McVerry Trust is an Equal Opportunity Employer</w:t>
      </w:r>
    </w:p>
    <w:p w14:paraId="226BB2DB" w14:textId="77777777" w:rsidR="0013236E" w:rsidRPr="00997D05" w:rsidRDefault="0013236E" w:rsidP="0013236E">
      <w:pPr>
        <w:tabs>
          <w:tab w:val="num" w:pos="1080"/>
        </w:tabs>
        <w:jc w:val="both"/>
        <w:rPr>
          <w:rFonts w:cstheme="minorHAnsi"/>
        </w:rPr>
      </w:pPr>
    </w:p>
    <w:p w14:paraId="18B93A47" w14:textId="77777777" w:rsidR="0013236E" w:rsidRPr="00997D05" w:rsidRDefault="0013236E" w:rsidP="0013236E">
      <w:pPr>
        <w:jc w:val="both"/>
        <w:rPr>
          <w:rFonts w:cstheme="minorHAnsi"/>
          <w:b/>
        </w:rPr>
      </w:pPr>
    </w:p>
    <w:p w14:paraId="14FD6A8C" w14:textId="25187F30" w:rsidR="0013236E" w:rsidRPr="00997D05" w:rsidRDefault="0013236E" w:rsidP="0013236E">
      <w:pPr>
        <w:tabs>
          <w:tab w:val="num" w:pos="0"/>
        </w:tabs>
        <w:jc w:val="center"/>
        <w:rPr>
          <w:rFonts w:cstheme="minorHAnsi"/>
          <w:b/>
        </w:rPr>
      </w:pPr>
      <w:r w:rsidRPr="00997D05">
        <w:rPr>
          <w:rFonts w:cstheme="minorHAnsi"/>
          <w:b/>
        </w:rPr>
        <w:t>Closing date 15</w:t>
      </w:r>
      <w:r w:rsidRPr="00997D05">
        <w:rPr>
          <w:rFonts w:cstheme="minorHAnsi"/>
          <w:b/>
          <w:vertAlign w:val="superscript"/>
        </w:rPr>
        <w:t>th</w:t>
      </w:r>
      <w:r w:rsidRPr="00997D05">
        <w:rPr>
          <w:rFonts w:cstheme="minorHAnsi"/>
          <w:b/>
        </w:rPr>
        <w:t xml:space="preserve"> </w:t>
      </w:r>
      <w:r w:rsidR="003C2977">
        <w:rPr>
          <w:rFonts w:cstheme="minorHAnsi"/>
          <w:b/>
        </w:rPr>
        <w:t>October</w:t>
      </w:r>
      <w:r w:rsidRPr="00997D05">
        <w:rPr>
          <w:rFonts w:cstheme="minorHAnsi"/>
          <w:b/>
        </w:rPr>
        <w:t xml:space="preserve"> 202</w:t>
      </w:r>
      <w:r w:rsidR="003C2977">
        <w:rPr>
          <w:rFonts w:cstheme="minorHAnsi"/>
          <w:b/>
        </w:rPr>
        <w:t>2</w:t>
      </w:r>
    </w:p>
    <w:p w14:paraId="58ED2B8A" w14:textId="77777777" w:rsidR="0013236E" w:rsidRPr="00997D05" w:rsidRDefault="0013236E" w:rsidP="0013236E">
      <w:pPr>
        <w:jc w:val="center"/>
        <w:outlineLvl w:val="0"/>
        <w:rPr>
          <w:rFonts w:cstheme="minorHAnsi"/>
          <w:b/>
        </w:rPr>
      </w:pPr>
    </w:p>
    <w:p w14:paraId="1DAC2D31" w14:textId="77777777" w:rsidR="0013236E" w:rsidRDefault="0013236E" w:rsidP="0013236E">
      <w:pPr>
        <w:jc w:val="center"/>
        <w:outlineLvl w:val="0"/>
        <w:rPr>
          <w:b/>
        </w:rPr>
      </w:pPr>
      <w:r w:rsidRPr="00997D05">
        <w:rPr>
          <w:rFonts w:cstheme="minorHAnsi"/>
          <w:b/>
        </w:rPr>
        <w:t>Peter</w:t>
      </w:r>
      <w:r>
        <w:rPr>
          <w:b/>
        </w:rPr>
        <w:t xml:space="preserve"> McVerry Trust Operations Ltd Registration Number 412953 Charity Number </w:t>
      </w:r>
      <w:smartTag w:uri="urn:schemas-microsoft-com:office:smarttags" w:element="stockticker">
        <w:r>
          <w:rPr>
            <w:b/>
          </w:rPr>
          <w:t>CHY</w:t>
        </w:r>
      </w:smartTag>
      <w:r>
        <w:rPr>
          <w:b/>
        </w:rPr>
        <w:t>7256</w:t>
      </w:r>
    </w:p>
    <w:p w14:paraId="46C3FA54" w14:textId="2138FD53" w:rsidR="00637772" w:rsidRPr="008E212A" w:rsidRDefault="00637772" w:rsidP="00382555">
      <w:pPr>
        <w:spacing w:line="360" w:lineRule="auto"/>
        <w:rPr>
          <w:lang w:val="en-IE"/>
        </w:rPr>
      </w:pPr>
    </w:p>
    <w:sectPr w:rsidR="00637772" w:rsidRPr="008E212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F7128" w14:textId="77777777" w:rsidR="00394D9C" w:rsidRDefault="00394D9C" w:rsidP="008E212A">
      <w:pPr>
        <w:spacing w:after="0" w:line="240" w:lineRule="auto"/>
      </w:pPr>
      <w:r>
        <w:separator/>
      </w:r>
    </w:p>
  </w:endnote>
  <w:endnote w:type="continuationSeparator" w:id="0">
    <w:p w14:paraId="57CACC0F" w14:textId="77777777" w:rsidR="00394D9C" w:rsidRDefault="00394D9C" w:rsidP="008E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76FD2" w14:textId="77777777" w:rsidR="00394D9C" w:rsidRDefault="00394D9C" w:rsidP="008E212A">
      <w:pPr>
        <w:spacing w:after="0" w:line="240" w:lineRule="auto"/>
      </w:pPr>
      <w:r>
        <w:separator/>
      </w:r>
    </w:p>
  </w:footnote>
  <w:footnote w:type="continuationSeparator" w:id="0">
    <w:p w14:paraId="6CE43C6B" w14:textId="77777777" w:rsidR="00394D9C" w:rsidRDefault="00394D9C" w:rsidP="008E2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18FE" w14:textId="3D47AC0D" w:rsidR="008E212A" w:rsidRDefault="008E212A">
    <w:pPr>
      <w:pStyle w:val="Header"/>
    </w:pPr>
    <w:r w:rsidRPr="008E212A">
      <w:rPr>
        <w:b/>
        <w:sz w:val="24"/>
        <w:szCs w:val="24"/>
      </w:rPr>
      <w:t>Role Specification for Woodwork Instructor</w:t>
    </w:r>
    <w:r>
      <w:t xml:space="preserve"> </w:t>
    </w:r>
    <w:r>
      <w:tab/>
    </w:r>
    <w:r>
      <w:tab/>
    </w:r>
    <w:r>
      <w:rPr>
        <w:noProof/>
      </w:rPr>
      <w:drawing>
        <wp:inline distT="0" distB="0" distL="0" distR="0" wp14:anchorId="25A19A7B" wp14:editId="76E4615B">
          <wp:extent cx="981075" cy="646979"/>
          <wp:effectExtent l="0" t="0" r="0" b="1270"/>
          <wp:docPr id="1" name="Picture 1" descr="C:\Users\smorrissey\AppData\Local\Microsoft\Windows\INetCache\Content.MSO\C24A04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rrissey\AppData\Local\Microsoft\Windows\INetCache\Content.MSO\C24A04D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700" cy="654646"/>
                  </a:xfrm>
                  <a:prstGeom prst="rect">
                    <a:avLst/>
                  </a:prstGeom>
                  <a:noFill/>
                  <a:ln>
                    <a:noFill/>
                  </a:ln>
                </pic:spPr>
              </pic:pic>
            </a:graphicData>
          </a:graphic>
        </wp:inline>
      </w:drawing>
    </w:r>
    <w:r>
      <w:rPr>
        <w:rFonts w:ascii="Calibri" w:hAnsi="Calibri" w:cs="Calibri"/>
        <w:color w:val="000000"/>
        <w:shd w:val="clear" w:color="auto" w:fill="FFFFFF"/>
      </w:rPr>
      <w:br/>
    </w:r>
  </w:p>
  <w:p w14:paraId="42AB53D0" w14:textId="77777777" w:rsidR="008E212A" w:rsidRDefault="008E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3A1"/>
    <w:multiLevelType w:val="hybridMultilevel"/>
    <w:tmpl w:val="AC409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FA94684"/>
    <w:multiLevelType w:val="hybridMultilevel"/>
    <w:tmpl w:val="0728FA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068175"/>
    <w:rsid w:val="0013236E"/>
    <w:rsid w:val="00382555"/>
    <w:rsid w:val="00394D9C"/>
    <w:rsid w:val="003C2977"/>
    <w:rsid w:val="00637772"/>
    <w:rsid w:val="008E212A"/>
    <w:rsid w:val="008E656A"/>
    <w:rsid w:val="00E00DB0"/>
    <w:rsid w:val="00F0765E"/>
    <w:rsid w:val="54068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4068175"/>
  <w15:chartTrackingRefBased/>
  <w15:docId w15:val="{C6660CA5-31FD-499E-91C7-504B9F24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12A"/>
  </w:style>
  <w:style w:type="paragraph" w:styleId="Footer">
    <w:name w:val="footer"/>
    <w:basedOn w:val="Normal"/>
    <w:link w:val="FooterChar"/>
    <w:uiPriority w:val="99"/>
    <w:unhideWhenUsed/>
    <w:rsid w:val="008E2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12A"/>
  </w:style>
  <w:style w:type="character" w:customStyle="1" w:styleId="normaltextrun">
    <w:name w:val="normaltextrun"/>
    <w:basedOn w:val="DefaultParagraphFont"/>
    <w:rsid w:val="008E212A"/>
  </w:style>
  <w:style w:type="paragraph" w:customStyle="1" w:styleId="paragraph">
    <w:name w:val="paragraph"/>
    <w:basedOn w:val="Normal"/>
    <w:rsid w:val="008E212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eop">
    <w:name w:val="eop"/>
    <w:basedOn w:val="DefaultParagraphFont"/>
    <w:rsid w:val="008E212A"/>
  </w:style>
  <w:style w:type="character" w:styleId="Hyperlink">
    <w:name w:val="Hyperlink"/>
    <w:basedOn w:val="DefaultParagraphFont"/>
    <w:unhideWhenUsed/>
    <w:rsid w:val="00132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544408">
      <w:bodyDiv w:val="1"/>
      <w:marLeft w:val="0"/>
      <w:marRight w:val="0"/>
      <w:marTop w:val="0"/>
      <w:marBottom w:val="0"/>
      <w:divBdr>
        <w:top w:val="none" w:sz="0" w:space="0" w:color="auto"/>
        <w:left w:val="none" w:sz="0" w:space="0" w:color="auto"/>
        <w:bottom w:val="none" w:sz="0" w:space="0" w:color="auto"/>
        <w:right w:val="none" w:sz="0" w:space="0" w:color="auto"/>
      </w:divBdr>
      <w:divsChild>
        <w:div w:id="693504180">
          <w:marLeft w:val="0"/>
          <w:marRight w:val="0"/>
          <w:marTop w:val="0"/>
          <w:marBottom w:val="0"/>
          <w:divBdr>
            <w:top w:val="none" w:sz="0" w:space="0" w:color="auto"/>
            <w:left w:val="none" w:sz="0" w:space="0" w:color="auto"/>
            <w:bottom w:val="none" w:sz="0" w:space="0" w:color="auto"/>
            <w:right w:val="none" w:sz="0" w:space="0" w:color="auto"/>
          </w:divBdr>
        </w:div>
        <w:div w:id="1669871267">
          <w:marLeft w:val="0"/>
          <w:marRight w:val="0"/>
          <w:marTop w:val="0"/>
          <w:marBottom w:val="0"/>
          <w:divBdr>
            <w:top w:val="none" w:sz="0" w:space="0" w:color="auto"/>
            <w:left w:val="none" w:sz="0" w:space="0" w:color="auto"/>
            <w:bottom w:val="none" w:sz="0" w:space="0" w:color="auto"/>
            <w:right w:val="none" w:sz="0" w:space="0" w:color="auto"/>
          </w:divBdr>
        </w:div>
        <w:div w:id="810906315">
          <w:marLeft w:val="0"/>
          <w:marRight w:val="0"/>
          <w:marTop w:val="0"/>
          <w:marBottom w:val="0"/>
          <w:divBdr>
            <w:top w:val="none" w:sz="0" w:space="0" w:color="auto"/>
            <w:left w:val="none" w:sz="0" w:space="0" w:color="auto"/>
            <w:bottom w:val="none" w:sz="0" w:space="0" w:color="auto"/>
            <w:right w:val="none" w:sz="0" w:space="0" w:color="auto"/>
          </w:divBdr>
        </w:div>
        <w:div w:id="95296046">
          <w:marLeft w:val="0"/>
          <w:marRight w:val="0"/>
          <w:marTop w:val="0"/>
          <w:marBottom w:val="0"/>
          <w:divBdr>
            <w:top w:val="none" w:sz="0" w:space="0" w:color="auto"/>
            <w:left w:val="none" w:sz="0" w:space="0" w:color="auto"/>
            <w:bottom w:val="none" w:sz="0" w:space="0" w:color="auto"/>
            <w:right w:val="none" w:sz="0" w:space="0" w:color="auto"/>
          </w:divBdr>
        </w:div>
        <w:div w:id="173554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pmvtrus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Morrissey</dc:creator>
  <cp:keywords/>
  <dc:description/>
  <cp:lastModifiedBy>Jo Power</cp:lastModifiedBy>
  <cp:revision>3</cp:revision>
  <dcterms:created xsi:type="dcterms:W3CDTF">2022-10-05T07:50:00Z</dcterms:created>
  <dcterms:modified xsi:type="dcterms:W3CDTF">2022-10-05T07:51:00Z</dcterms:modified>
</cp:coreProperties>
</file>